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BE3" w:rsidRDefault="00794BE3" w:rsidP="00794BE3">
      <w:pPr>
        <w:pBdr>
          <w:top w:val="single" w:sz="4" w:space="1" w:color="auto"/>
          <w:left w:val="single" w:sz="4" w:space="4" w:color="auto"/>
          <w:bottom w:val="single" w:sz="4" w:space="1" w:color="auto"/>
          <w:right w:val="single" w:sz="4" w:space="4" w:color="auto"/>
        </w:pBdr>
        <w:jc w:val="center"/>
        <w:rPr>
          <w:b/>
          <w:sz w:val="22"/>
          <w:szCs w:val="22"/>
          <w:u w:val="single"/>
        </w:rPr>
      </w:pPr>
    </w:p>
    <w:p w:rsidR="00794BE3" w:rsidRPr="00BE2548" w:rsidRDefault="00794BE3" w:rsidP="00794BE3">
      <w:pPr>
        <w:pBdr>
          <w:top w:val="single" w:sz="4" w:space="1" w:color="auto"/>
          <w:left w:val="single" w:sz="4" w:space="4" w:color="auto"/>
          <w:bottom w:val="single" w:sz="4" w:space="1" w:color="auto"/>
          <w:right w:val="single" w:sz="4" w:space="4" w:color="auto"/>
        </w:pBdr>
        <w:jc w:val="center"/>
        <w:rPr>
          <w:b/>
          <w:sz w:val="22"/>
          <w:szCs w:val="22"/>
        </w:rPr>
      </w:pPr>
      <w:r w:rsidRPr="00BE2548">
        <w:rPr>
          <w:b/>
          <w:sz w:val="22"/>
          <w:szCs w:val="22"/>
        </w:rPr>
        <w:t>PROCESSO ADMINISTRATIVO Nº 0</w:t>
      </w:r>
      <w:r>
        <w:rPr>
          <w:b/>
          <w:sz w:val="22"/>
          <w:szCs w:val="22"/>
        </w:rPr>
        <w:t>1</w:t>
      </w:r>
      <w:r w:rsidR="007B0C7A">
        <w:rPr>
          <w:b/>
          <w:sz w:val="22"/>
          <w:szCs w:val="22"/>
        </w:rPr>
        <w:t>7</w:t>
      </w:r>
      <w:r w:rsidRPr="00BE2548">
        <w:rPr>
          <w:b/>
          <w:sz w:val="22"/>
          <w:szCs w:val="22"/>
        </w:rPr>
        <w:t>/201</w:t>
      </w:r>
      <w:r>
        <w:rPr>
          <w:b/>
          <w:sz w:val="22"/>
          <w:szCs w:val="22"/>
        </w:rPr>
        <w:t>5</w:t>
      </w:r>
    </w:p>
    <w:p w:rsidR="00794BE3" w:rsidRPr="00BE2548" w:rsidRDefault="00794BE3" w:rsidP="00794BE3">
      <w:pPr>
        <w:pBdr>
          <w:top w:val="single" w:sz="4" w:space="1" w:color="auto"/>
          <w:left w:val="single" w:sz="4" w:space="4" w:color="auto"/>
          <w:bottom w:val="single" w:sz="4" w:space="1" w:color="auto"/>
          <w:right w:val="single" w:sz="4" w:space="4" w:color="auto"/>
        </w:pBdr>
        <w:jc w:val="center"/>
        <w:rPr>
          <w:b/>
          <w:sz w:val="22"/>
          <w:szCs w:val="22"/>
        </w:rPr>
      </w:pPr>
      <w:r w:rsidRPr="00BE2548">
        <w:rPr>
          <w:b/>
          <w:sz w:val="22"/>
          <w:szCs w:val="22"/>
        </w:rPr>
        <w:t>PREGÃO PRESENCIAL Nº 0</w:t>
      </w:r>
      <w:r>
        <w:rPr>
          <w:b/>
          <w:sz w:val="22"/>
          <w:szCs w:val="22"/>
        </w:rPr>
        <w:t>3/2015</w:t>
      </w:r>
    </w:p>
    <w:p w:rsidR="00794BE3" w:rsidRDefault="00794BE3" w:rsidP="00794BE3">
      <w:pPr>
        <w:pBdr>
          <w:top w:val="single" w:sz="4" w:space="1" w:color="auto"/>
          <w:left w:val="single" w:sz="4" w:space="4" w:color="auto"/>
          <w:bottom w:val="single" w:sz="4" w:space="1" w:color="auto"/>
          <w:right w:val="single" w:sz="4" w:space="4" w:color="auto"/>
        </w:pBdr>
        <w:jc w:val="center"/>
        <w:rPr>
          <w:b/>
          <w:sz w:val="22"/>
          <w:szCs w:val="22"/>
        </w:rPr>
      </w:pPr>
      <w:r>
        <w:rPr>
          <w:b/>
          <w:sz w:val="22"/>
          <w:szCs w:val="22"/>
        </w:rPr>
        <w:t xml:space="preserve">ATA DE </w:t>
      </w:r>
      <w:r w:rsidRPr="00BE2548">
        <w:rPr>
          <w:b/>
          <w:sz w:val="22"/>
          <w:szCs w:val="22"/>
        </w:rPr>
        <w:t>REGISTRO DE PREÇOS: Nº 0</w:t>
      </w:r>
      <w:r>
        <w:rPr>
          <w:b/>
          <w:sz w:val="22"/>
          <w:szCs w:val="22"/>
        </w:rPr>
        <w:t>1</w:t>
      </w:r>
      <w:r w:rsidRPr="00BE2548">
        <w:rPr>
          <w:b/>
          <w:sz w:val="22"/>
          <w:szCs w:val="22"/>
        </w:rPr>
        <w:t>/201</w:t>
      </w:r>
      <w:r>
        <w:rPr>
          <w:b/>
          <w:sz w:val="22"/>
          <w:szCs w:val="22"/>
        </w:rPr>
        <w:t>5</w:t>
      </w:r>
    </w:p>
    <w:p w:rsidR="00794BE3" w:rsidRPr="00BE2548" w:rsidRDefault="00794BE3" w:rsidP="00794BE3">
      <w:pPr>
        <w:pBdr>
          <w:top w:val="single" w:sz="4" w:space="1" w:color="auto"/>
          <w:left w:val="single" w:sz="4" w:space="4" w:color="auto"/>
          <w:bottom w:val="single" w:sz="4" w:space="1" w:color="auto"/>
          <w:right w:val="single" w:sz="4" w:space="4" w:color="auto"/>
        </w:pBdr>
        <w:jc w:val="center"/>
        <w:rPr>
          <w:b/>
          <w:sz w:val="22"/>
          <w:szCs w:val="22"/>
        </w:rPr>
      </w:pPr>
    </w:p>
    <w:p w:rsidR="00794BE3" w:rsidRDefault="00794BE3" w:rsidP="00794BE3">
      <w:pPr>
        <w:spacing w:before="60" w:after="100" w:line="276" w:lineRule="auto"/>
        <w:jc w:val="both"/>
        <w:rPr>
          <w:b/>
          <w:sz w:val="22"/>
          <w:szCs w:val="22"/>
        </w:rPr>
      </w:pPr>
    </w:p>
    <w:p w:rsidR="00A227E1" w:rsidRDefault="00A227E1" w:rsidP="00794BE3">
      <w:pPr>
        <w:spacing w:before="60" w:after="100" w:line="276" w:lineRule="auto"/>
        <w:jc w:val="both"/>
        <w:rPr>
          <w:b/>
          <w:sz w:val="22"/>
          <w:szCs w:val="22"/>
        </w:rPr>
      </w:pPr>
    </w:p>
    <w:p w:rsidR="00A227E1" w:rsidRDefault="00A227E1" w:rsidP="00794BE3">
      <w:pPr>
        <w:spacing w:before="60" w:after="100"/>
        <w:jc w:val="both"/>
        <w:rPr>
          <w:sz w:val="22"/>
          <w:szCs w:val="22"/>
        </w:rPr>
      </w:pPr>
    </w:p>
    <w:p w:rsidR="00794BE3" w:rsidRPr="00BE2548" w:rsidRDefault="00794BE3" w:rsidP="00794BE3">
      <w:pPr>
        <w:spacing w:before="60" w:after="100"/>
        <w:jc w:val="both"/>
        <w:rPr>
          <w:sz w:val="22"/>
          <w:szCs w:val="22"/>
        </w:rPr>
      </w:pPr>
      <w:r>
        <w:rPr>
          <w:sz w:val="22"/>
          <w:szCs w:val="22"/>
        </w:rPr>
        <w:t>A</w:t>
      </w:r>
      <w:r w:rsidRPr="00BE2548">
        <w:rPr>
          <w:sz w:val="22"/>
          <w:szCs w:val="22"/>
        </w:rPr>
        <w:t xml:space="preserve"> Câmara Municipal de Pouso Alegre, pessoa jurídica de Direito Público Interno, inscrito n</w:t>
      </w:r>
      <w:r>
        <w:rPr>
          <w:sz w:val="22"/>
          <w:szCs w:val="22"/>
        </w:rPr>
        <w:t>o</w:t>
      </w:r>
      <w:r w:rsidRPr="00BE2548">
        <w:rPr>
          <w:sz w:val="22"/>
          <w:szCs w:val="22"/>
        </w:rPr>
        <w:t xml:space="preserve"> CNPJ/MF sob o nº 25.650.078/0001-82, com sede à Avenida São Francisco, 320 Pouso Alegre - MG, neste </w:t>
      </w:r>
      <w:proofErr w:type="gramStart"/>
      <w:r w:rsidRPr="00BE2548">
        <w:rPr>
          <w:sz w:val="22"/>
          <w:szCs w:val="22"/>
        </w:rPr>
        <w:t>ato representad</w:t>
      </w:r>
      <w:r w:rsidR="000B7430">
        <w:rPr>
          <w:sz w:val="22"/>
          <w:szCs w:val="22"/>
        </w:rPr>
        <w:t>a</w:t>
      </w:r>
      <w:proofErr w:type="gramEnd"/>
      <w:r w:rsidRPr="00BE2548">
        <w:rPr>
          <w:sz w:val="22"/>
          <w:szCs w:val="22"/>
        </w:rPr>
        <w:t xml:space="preserve"> pelo s</w:t>
      </w:r>
      <w:r>
        <w:rPr>
          <w:sz w:val="22"/>
          <w:szCs w:val="22"/>
        </w:rPr>
        <w:t>eu</w:t>
      </w:r>
      <w:r w:rsidRPr="00BE2548">
        <w:rPr>
          <w:sz w:val="22"/>
          <w:szCs w:val="22"/>
        </w:rPr>
        <w:t xml:space="preserve"> President</w:t>
      </w:r>
      <w:r>
        <w:rPr>
          <w:sz w:val="22"/>
          <w:szCs w:val="22"/>
        </w:rPr>
        <w:t>e</w:t>
      </w:r>
      <w:r w:rsidRPr="00BE2548">
        <w:rPr>
          <w:sz w:val="22"/>
          <w:szCs w:val="22"/>
        </w:rPr>
        <w:t xml:space="preserve"> Sr</w:t>
      </w:r>
      <w:r>
        <w:rPr>
          <w:sz w:val="22"/>
          <w:szCs w:val="22"/>
        </w:rPr>
        <w:t xml:space="preserve">. Rafael de Camargo </w:t>
      </w:r>
      <w:proofErr w:type="spellStart"/>
      <w:r>
        <w:rPr>
          <w:sz w:val="22"/>
          <w:szCs w:val="22"/>
        </w:rPr>
        <w:t>Huhn</w:t>
      </w:r>
      <w:proofErr w:type="spellEnd"/>
      <w:r>
        <w:rPr>
          <w:sz w:val="22"/>
          <w:szCs w:val="22"/>
        </w:rPr>
        <w:t xml:space="preserve">, </w:t>
      </w:r>
      <w:r w:rsidR="000B7430" w:rsidRPr="00C73661">
        <w:rPr>
          <w:sz w:val="22"/>
          <w:szCs w:val="22"/>
        </w:rPr>
        <w:t xml:space="preserve">portador do CPF nº </w:t>
      </w:r>
      <w:r w:rsidR="000B7430">
        <w:rPr>
          <w:sz w:val="22"/>
          <w:szCs w:val="22"/>
        </w:rPr>
        <w:t>054.509.946-30,</w:t>
      </w:r>
      <w:r w:rsidRPr="00BE2548">
        <w:rPr>
          <w:sz w:val="22"/>
          <w:szCs w:val="22"/>
        </w:rPr>
        <w:t xml:space="preserve"> domiciliad</w:t>
      </w:r>
      <w:r>
        <w:rPr>
          <w:sz w:val="22"/>
          <w:szCs w:val="22"/>
        </w:rPr>
        <w:t>o</w:t>
      </w:r>
      <w:r w:rsidRPr="00BE2548">
        <w:rPr>
          <w:sz w:val="22"/>
          <w:szCs w:val="22"/>
        </w:rPr>
        <w:t xml:space="preserve"> nesta cidade, doravante denominada simplesmente </w:t>
      </w:r>
      <w:r w:rsidRPr="00E65633">
        <w:rPr>
          <w:b/>
          <w:sz w:val="22"/>
          <w:szCs w:val="22"/>
          <w:u w:val="single"/>
        </w:rPr>
        <w:t>CÂMARA MUNICIPAL</w:t>
      </w:r>
      <w:r w:rsidRPr="00BE2548">
        <w:rPr>
          <w:sz w:val="22"/>
          <w:szCs w:val="22"/>
        </w:rPr>
        <w:t>,</w:t>
      </w:r>
      <w:r>
        <w:rPr>
          <w:sz w:val="22"/>
          <w:szCs w:val="22"/>
        </w:rPr>
        <w:t xml:space="preserve"> observadas as disposições do Processo Administrativo 01</w:t>
      </w:r>
      <w:r w:rsidR="000B7430">
        <w:rPr>
          <w:sz w:val="22"/>
          <w:szCs w:val="22"/>
        </w:rPr>
        <w:t>7</w:t>
      </w:r>
      <w:r>
        <w:rPr>
          <w:sz w:val="22"/>
          <w:szCs w:val="22"/>
        </w:rPr>
        <w:t>/2015, modalidade Pregão Presencial 03/2015, para registro de preços, regidos pelas leis 10.520/2002, 8.666/93, decretos municipais 2.545/2002 e 2.754/2005</w:t>
      </w:r>
      <w:r w:rsidRPr="00BE2548">
        <w:rPr>
          <w:sz w:val="22"/>
          <w:szCs w:val="22"/>
        </w:rPr>
        <w:t xml:space="preserve"> e </w:t>
      </w:r>
      <w:r>
        <w:rPr>
          <w:sz w:val="22"/>
          <w:szCs w:val="22"/>
        </w:rPr>
        <w:t xml:space="preserve">resolve registrar os preços da empresa abaixo citada, de acordo com o resultado da classificação das propostas apresentadas no Pregão Presencial, observadas as condições do edital que integram este instrumento de registro, como se nele estiverem transcritas, mediante as condições a seguir pactuadas: </w:t>
      </w:r>
    </w:p>
    <w:p w:rsidR="00794BE3" w:rsidRDefault="00794BE3" w:rsidP="00794BE3">
      <w:pPr>
        <w:pStyle w:val="Default"/>
        <w:rPr>
          <w:b/>
          <w:sz w:val="22"/>
          <w:szCs w:val="22"/>
        </w:rPr>
      </w:pPr>
    </w:p>
    <w:p w:rsidR="00A227E1" w:rsidRDefault="00A227E1" w:rsidP="00794BE3">
      <w:pPr>
        <w:pStyle w:val="Default"/>
        <w:rPr>
          <w:b/>
          <w:sz w:val="22"/>
          <w:szCs w:val="22"/>
        </w:rPr>
      </w:pPr>
    </w:p>
    <w:p w:rsidR="00794BE3" w:rsidRPr="00BE2548" w:rsidRDefault="00794BE3" w:rsidP="00794BE3">
      <w:pPr>
        <w:pStyle w:val="Default"/>
        <w:numPr>
          <w:ilvl w:val="0"/>
          <w:numId w:val="2"/>
        </w:numPr>
        <w:ind w:left="426" w:hanging="426"/>
        <w:rPr>
          <w:b/>
          <w:sz w:val="22"/>
          <w:szCs w:val="22"/>
        </w:rPr>
      </w:pPr>
      <w:r w:rsidRPr="00BE2548">
        <w:rPr>
          <w:b/>
          <w:sz w:val="22"/>
          <w:szCs w:val="22"/>
        </w:rPr>
        <w:t>CONDIÇÕES GERAIS:</w:t>
      </w:r>
    </w:p>
    <w:p w:rsidR="00794BE3" w:rsidRDefault="00794BE3" w:rsidP="00794BE3">
      <w:pPr>
        <w:pStyle w:val="Default"/>
        <w:ind w:left="426" w:hanging="426"/>
        <w:rPr>
          <w:b/>
          <w:sz w:val="22"/>
          <w:szCs w:val="22"/>
        </w:rPr>
      </w:pPr>
    </w:p>
    <w:p w:rsidR="00A227E1" w:rsidRPr="00BE2548" w:rsidRDefault="00A227E1" w:rsidP="00794BE3">
      <w:pPr>
        <w:pStyle w:val="Default"/>
        <w:ind w:left="426" w:hanging="426"/>
        <w:rPr>
          <w:b/>
          <w:sz w:val="22"/>
          <w:szCs w:val="22"/>
        </w:rPr>
      </w:pPr>
    </w:p>
    <w:p w:rsidR="00794BE3" w:rsidRDefault="00794BE3" w:rsidP="00794BE3">
      <w:pPr>
        <w:pStyle w:val="Default"/>
        <w:numPr>
          <w:ilvl w:val="1"/>
          <w:numId w:val="1"/>
        </w:numPr>
        <w:ind w:left="426" w:hanging="426"/>
        <w:jc w:val="both"/>
        <w:rPr>
          <w:sz w:val="22"/>
          <w:szCs w:val="22"/>
        </w:rPr>
      </w:pPr>
      <w:r w:rsidRPr="00BE2548">
        <w:rPr>
          <w:sz w:val="22"/>
          <w:szCs w:val="22"/>
        </w:rPr>
        <w:t xml:space="preserve">A existência de preços registrados não obriga a Câmara Municipal de Pouso Alegre a contratar, sendo facultada a realização de licitação específica para a contratação pretendida, assegurado ao beneficiário do registro a preferência de fornecimento em igualdade de condições. </w:t>
      </w:r>
    </w:p>
    <w:p w:rsidR="00794BE3" w:rsidRPr="00BE2548" w:rsidRDefault="00794BE3" w:rsidP="00794BE3">
      <w:pPr>
        <w:pStyle w:val="Default"/>
        <w:ind w:left="426" w:hanging="426"/>
        <w:jc w:val="both"/>
        <w:rPr>
          <w:sz w:val="22"/>
          <w:szCs w:val="22"/>
        </w:rPr>
      </w:pPr>
    </w:p>
    <w:p w:rsidR="00794BE3" w:rsidRDefault="00794BE3" w:rsidP="00794BE3">
      <w:pPr>
        <w:pStyle w:val="Default"/>
        <w:numPr>
          <w:ilvl w:val="1"/>
          <w:numId w:val="1"/>
        </w:numPr>
        <w:ind w:left="426" w:hanging="426"/>
        <w:jc w:val="both"/>
        <w:rPr>
          <w:sz w:val="22"/>
          <w:szCs w:val="22"/>
        </w:rPr>
      </w:pPr>
      <w:r w:rsidRPr="00BE2548">
        <w:rPr>
          <w:sz w:val="22"/>
          <w:szCs w:val="22"/>
        </w:rPr>
        <w:t>As quantidades e o prazo de entrega dos objetos obedecerão aos critérios estabelecidos no Termo de Refe</w:t>
      </w:r>
      <w:r>
        <w:rPr>
          <w:sz w:val="22"/>
          <w:szCs w:val="22"/>
        </w:rPr>
        <w:t>rencia, e no Edital do Pregão 03</w:t>
      </w:r>
      <w:r w:rsidRPr="00BE2548">
        <w:rPr>
          <w:sz w:val="22"/>
          <w:szCs w:val="22"/>
        </w:rPr>
        <w:t>/201</w:t>
      </w:r>
      <w:r>
        <w:rPr>
          <w:sz w:val="22"/>
          <w:szCs w:val="22"/>
        </w:rPr>
        <w:t>5</w:t>
      </w:r>
      <w:r w:rsidRPr="00BE2548">
        <w:rPr>
          <w:sz w:val="22"/>
          <w:szCs w:val="22"/>
        </w:rPr>
        <w:t xml:space="preserve">. </w:t>
      </w:r>
    </w:p>
    <w:p w:rsidR="00794BE3" w:rsidRPr="00BE2548" w:rsidRDefault="00794BE3" w:rsidP="00794BE3">
      <w:pPr>
        <w:pStyle w:val="Default"/>
        <w:ind w:left="426" w:hanging="426"/>
        <w:jc w:val="both"/>
        <w:rPr>
          <w:sz w:val="22"/>
          <w:szCs w:val="22"/>
        </w:rPr>
      </w:pPr>
    </w:p>
    <w:p w:rsidR="00794BE3" w:rsidRDefault="00794BE3" w:rsidP="00794BE3">
      <w:pPr>
        <w:pStyle w:val="Default"/>
        <w:numPr>
          <w:ilvl w:val="1"/>
          <w:numId w:val="1"/>
        </w:numPr>
        <w:ind w:left="426" w:hanging="426"/>
        <w:jc w:val="both"/>
        <w:rPr>
          <w:sz w:val="22"/>
          <w:szCs w:val="22"/>
        </w:rPr>
      </w:pPr>
      <w:r w:rsidRPr="00BE2548">
        <w:rPr>
          <w:sz w:val="22"/>
          <w:szCs w:val="22"/>
        </w:rPr>
        <w:t xml:space="preserve">A Ata de registro de Preços poderá ser utilizada por outros órgãos ou entidades da Administração Pública, nos termos do </w:t>
      </w:r>
      <w:r>
        <w:rPr>
          <w:sz w:val="22"/>
          <w:szCs w:val="22"/>
        </w:rPr>
        <w:t xml:space="preserve">§ </w:t>
      </w:r>
      <w:proofErr w:type="gramStart"/>
      <w:r>
        <w:rPr>
          <w:sz w:val="22"/>
          <w:szCs w:val="22"/>
        </w:rPr>
        <w:t>1º,</w:t>
      </w:r>
      <w:proofErr w:type="gramEnd"/>
      <w:r>
        <w:rPr>
          <w:sz w:val="22"/>
          <w:szCs w:val="22"/>
        </w:rPr>
        <w:t xml:space="preserve">do </w:t>
      </w:r>
      <w:r w:rsidRPr="00BE2548">
        <w:rPr>
          <w:sz w:val="22"/>
          <w:szCs w:val="22"/>
        </w:rPr>
        <w:t xml:space="preserve">artigo </w:t>
      </w:r>
      <w:r>
        <w:rPr>
          <w:sz w:val="22"/>
          <w:szCs w:val="22"/>
        </w:rPr>
        <w:t>7</w:t>
      </w:r>
      <w:r w:rsidRPr="00BE2548">
        <w:rPr>
          <w:sz w:val="22"/>
          <w:szCs w:val="22"/>
        </w:rPr>
        <w:t xml:space="preserve">° do Decreto n° </w:t>
      </w:r>
      <w:r>
        <w:rPr>
          <w:sz w:val="22"/>
          <w:szCs w:val="22"/>
        </w:rPr>
        <w:t>2.754/2005</w:t>
      </w:r>
      <w:r w:rsidRPr="00BE2548">
        <w:rPr>
          <w:sz w:val="22"/>
          <w:szCs w:val="22"/>
        </w:rPr>
        <w:t xml:space="preserve">. </w:t>
      </w:r>
    </w:p>
    <w:p w:rsidR="00794BE3" w:rsidRDefault="00794BE3" w:rsidP="00794BE3">
      <w:pPr>
        <w:pStyle w:val="PargrafodaLista"/>
        <w:ind w:left="426" w:hanging="426"/>
        <w:rPr>
          <w:sz w:val="22"/>
          <w:szCs w:val="22"/>
        </w:rPr>
      </w:pPr>
    </w:p>
    <w:p w:rsidR="00794BE3" w:rsidRDefault="00794BE3" w:rsidP="00794BE3">
      <w:pPr>
        <w:pStyle w:val="Default"/>
        <w:numPr>
          <w:ilvl w:val="1"/>
          <w:numId w:val="1"/>
        </w:numPr>
        <w:ind w:left="426" w:hanging="426"/>
        <w:jc w:val="both"/>
        <w:rPr>
          <w:sz w:val="22"/>
          <w:szCs w:val="22"/>
        </w:rPr>
      </w:pPr>
      <w:r w:rsidRPr="00BE2548">
        <w:rPr>
          <w:sz w:val="22"/>
          <w:szCs w:val="22"/>
        </w:rPr>
        <w:t xml:space="preserve">As eventuais contratações obedecerão aos mesmos prazos estabelecidos para contratação imediata. </w:t>
      </w:r>
    </w:p>
    <w:p w:rsidR="00794BE3" w:rsidRDefault="00794BE3" w:rsidP="00794BE3">
      <w:pPr>
        <w:pStyle w:val="PargrafodaLista"/>
        <w:ind w:left="426" w:hanging="426"/>
        <w:rPr>
          <w:sz w:val="22"/>
          <w:szCs w:val="22"/>
        </w:rPr>
      </w:pPr>
    </w:p>
    <w:p w:rsidR="00A227E1" w:rsidRPr="00F20F99" w:rsidRDefault="00A227E1" w:rsidP="00794BE3">
      <w:pPr>
        <w:pStyle w:val="PargrafodaLista"/>
        <w:ind w:left="426" w:hanging="426"/>
        <w:rPr>
          <w:sz w:val="22"/>
          <w:szCs w:val="22"/>
        </w:rPr>
      </w:pPr>
    </w:p>
    <w:p w:rsidR="00794BE3" w:rsidRPr="00B71712" w:rsidRDefault="00794BE3" w:rsidP="00794BE3">
      <w:pPr>
        <w:pStyle w:val="PargrafodaLista"/>
        <w:numPr>
          <w:ilvl w:val="0"/>
          <w:numId w:val="1"/>
        </w:numPr>
        <w:suppressAutoHyphens w:val="0"/>
        <w:autoSpaceDE w:val="0"/>
        <w:autoSpaceDN w:val="0"/>
        <w:adjustRightInd w:val="0"/>
        <w:ind w:left="426" w:hanging="426"/>
        <w:jc w:val="both"/>
        <w:rPr>
          <w:b/>
          <w:color w:val="000000"/>
          <w:sz w:val="22"/>
          <w:szCs w:val="22"/>
        </w:rPr>
      </w:pPr>
      <w:r w:rsidRPr="00B71712">
        <w:rPr>
          <w:b/>
          <w:color w:val="000000"/>
          <w:sz w:val="22"/>
          <w:szCs w:val="22"/>
        </w:rPr>
        <w:t>DO OBJETO</w:t>
      </w:r>
    </w:p>
    <w:p w:rsidR="00794BE3" w:rsidRDefault="00794BE3" w:rsidP="00794BE3">
      <w:pPr>
        <w:suppressAutoHyphens w:val="0"/>
        <w:autoSpaceDE w:val="0"/>
        <w:autoSpaceDN w:val="0"/>
        <w:adjustRightInd w:val="0"/>
        <w:ind w:left="426" w:hanging="426"/>
        <w:jc w:val="both"/>
        <w:rPr>
          <w:sz w:val="22"/>
          <w:szCs w:val="22"/>
          <w:lang w:eastAsia="pt-BR"/>
        </w:rPr>
      </w:pPr>
    </w:p>
    <w:p w:rsidR="00A227E1" w:rsidRDefault="00A227E1" w:rsidP="00794BE3">
      <w:pPr>
        <w:suppressAutoHyphens w:val="0"/>
        <w:autoSpaceDE w:val="0"/>
        <w:autoSpaceDN w:val="0"/>
        <w:adjustRightInd w:val="0"/>
        <w:ind w:left="426" w:hanging="426"/>
        <w:jc w:val="both"/>
        <w:rPr>
          <w:sz w:val="22"/>
          <w:szCs w:val="22"/>
          <w:lang w:eastAsia="pt-BR"/>
        </w:rPr>
      </w:pPr>
    </w:p>
    <w:p w:rsidR="00794BE3" w:rsidRDefault="00794BE3" w:rsidP="00794BE3">
      <w:pPr>
        <w:pStyle w:val="PargrafodaLista"/>
        <w:numPr>
          <w:ilvl w:val="1"/>
          <w:numId w:val="1"/>
        </w:numPr>
        <w:suppressAutoHyphens w:val="0"/>
        <w:autoSpaceDE w:val="0"/>
        <w:autoSpaceDN w:val="0"/>
        <w:adjustRightInd w:val="0"/>
        <w:ind w:left="426" w:hanging="426"/>
        <w:jc w:val="both"/>
        <w:rPr>
          <w:color w:val="000000"/>
          <w:sz w:val="22"/>
          <w:szCs w:val="22"/>
        </w:rPr>
      </w:pPr>
      <w:r w:rsidRPr="00F62DD5">
        <w:rPr>
          <w:sz w:val="22"/>
          <w:szCs w:val="22"/>
        </w:rPr>
        <w:t xml:space="preserve">Constitui objeto da presente </w:t>
      </w:r>
      <w:r>
        <w:rPr>
          <w:sz w:val="22"/>
          <w:szCs w:val="22"/>
        </w:rPr>
        <w:t>Pregão</w:t>
      </w:r>
      <w:r w:rsidRPr="00F62DD5">
        <w:rPr>
          <w:sz w:val="22"/>
          <w:szCs w:val="22"/>
        </w:rPr>
        <w:t xml:space="preserve"> o </w:t>
      </w:r>
      <w:r>
        <w:rPr>
          <w:bCs/>
          <w:sz w:val="22"/>
          <w:szCs w:val="22"/>
        </w:rPr>
        <w:t>r</w:t>
      </w:r>
      <w:r w:rsidRPr="00F62DD5">
        <w:rPr>
          <w:bCs/>
          <w:sz w:val="22"/>
          <w:szCs w:val="22"/>
        </w:rPr>
        <w:t xml:space="preserve">egistro de </w:t>
      </w:r>
      <w:r>
        <w:rPr>
          <w:bCs/>
          <w:sz w:val="22"/>
          <w:szCs w:val="22"/>
        </w:rPr>
        <w:t>p</w:t>
      </w:r>
      <w:r w:rsidRPr="00F62DD5">
        <w:rPr>
          <w:bCs/>
          <w:sz w:val="22"/>
          <w:szCs w:val="22"/>
        </w:rPr>
        <w:t>reços para a</w:t>
      </w:r>
      <w:r w:rsidRPr="00F62DD5">
        <w:rPr>
          <w:sz w:val="22"/>
          <w:szCs w:val="22"/>
        </w:rPr>
        <w:t>quisição de gêneros alimentícios para compor o lanche dos vereadores, servidores, visitantes e colaboradores desta Câmara Municipal</w:t>
      </w:r>
      <w:r>
        <w:rPr>
          <w:sz w:val="22"/>
          <w:szCs w:val="22"/>
        </w:rPr>
        <w:t>,</w:t>
      </w:r>
      <w:r w:rsidRPr="00B71712">
        <w:rPr>
          <w:color w:val="000000"/>
          <w:sz w:val="22"/>
          <w:szCs w:val="22"/>
        </w:rPr>
        <w:t xml:space="preserve"> de acordo com as especificações e condições previstas no</w:t>
      </w:r>
      <w:r>
        <w:rPr>
          <w:color w:val="000000"/>
          <w:sz w:val="22"/>
          <w:szCs w:val="22"/>
        </w:rPr>
        <w:t xml:space="preserve"> Edital do </w:t>
      </w:r>
      <w:r w:rsidRPr="00E520DD">
        <w:rPr>
          <w:b/>
          <w:color w:val="000000"/>
          <w:sz w:val="22"/>
          <w:szCs w:val="22"/>
        </w:rPr>
        <w:t>PREGÃO PRESENCIAL N.º 0</w:t>
      </w:r>
      <w:r>
        <w:rPr>
          <w:b/>
          <w:color w:val="000000"/>
          <w:sz w:val="22"/>
          <w:szCs w:val="22"/>
        </w:rPr>
        <w:t>3</w:t>
      </w:r>
      <w:r w:rsidRPr="00E520DD">
        <w:rPr>
          <w:b/>
          <w:color w:val="000000"/>
          <w:sz w:val="22"/>
          <w:szCs w:val="22"/>
        </w:rPr>
        <w:t>/201</w:t>
      </w:r>
      <w:r>
        <w:rPr>
          <w:b/>
          <w:color w:val="000000"/>
          <w:sz w:val="22"/>
          <w:szCs w:val="22"/>
        </w:rPr>
        <w:t>5</w:t>
      </w:r>
      <w:r>
        <w:rPr>
          <w:color w:val="000000"/>
          <w:sz w:val="22"/>
          <w:szCs w:val="22"/>
        </w:rPr>
        <w:t>.</w:t>
      </w:r>
    </w:p>
    <w:p w:rsidR="00794BE3" w:rsidRDefault="00794BE3" w:rsidP="00794BE3">
      <w:pPr>
        <w:suppressAutoHyphens w:val="0"/>
        <w:autoSpaceDE w:val="0"/>
        <w:autoSpaceDN w:val="0"/>
        <w:adjustRightInd w:val="0"/>
        <w:ind w:left="426" w:hanging="426"/>
        <w:jc w:val="both"/>
        <w:rPr>
          <w:color w:val="000000"/>
          <w:sz w:val="22"/>
          <w:szCs w:val="22"/>
        </w:rPr>
      </w:pPr>
    </w:p>
    <w:p w:rsidR="00794BE3" w:rsidRPr="003C3AA8" w:rsidRDefault="00794BE3" w:rsidP="00794BE3">
      <w:pPr>
        <w:pStyle w:val="PargrafodaLista"/>
        <w:numPr>
          <w:ilvl w:val="0"/>
          <w:numId w:val="1"/>
        </w:numPr>
        <w:suppressAutoHyphens w:val="0"/>
        <w:autoSpaceDE w:val="0"/>
        <w:autoSpaceDN w:val="0"/>
        <w:adjustRightInd w:val="0"/>
        <w:ind w:left="426" w:hanging="426"/>
        <w:jc w:val="both"/>
        <w:rPr>
          <w:b/>
          <w:color w:val="000000"/>
          <w:sz w:val="22"/>
          <w:szCs w:val="22"/>
        </w:rPr>
      </w:pPr>
      <w:r w:rsidRPr="003C3AA8">
        <w:rPr>
          <w:b/>
          <w:color w:val="000000"/>
          <w:sz w:val="22"/>
          <w:szCs w:val="22"/>
        </w:rPr>
        <w:lastRenderedPageBreak/>
        <w:t>DOS PREÇOS REGISTRADOS</w:t>
      </w:r>
    </w:p>
    <w:p w:rsidR="00794BE3" w:rsidRDefault="00794BE3" w:rsidP="00794BE3">
      <w:pPr>
        <w:autoSpaceDE w:val="0"/>
        <w:autoSpaceDN w:val="0"/>
        <w:adjustRightInd w:val="0"/>
        <w:ind w:left="426" w:hanging="426"/>
        <w:jc w:val="both"/>
        <w:rPr>
          <w:color w:val="000000"/>
          <w:sz w:val="22"/>
          <w:szCs w:val="22"/>
        </w:rPr>
      </w:pPr>
    </w:p>
    <w:p w:rsidR="00A227E1" w:rsidRDefault="00A227E1" w:rsidP="00794BE3">
      <w:pPr>
        <w:autoSpaceDE w:val="0"/>
        <w:autoSpaceDN w:val="0"/>
        <w:adjustRightInd w:val="0"/>
        <w:ind w:left="426" w:hanging="426"/>
        <w:jc w:val="both"/>
        <w:rPr>
          <w:color w:val="000000"/>
          <w:sz w:val="22"/>
          <w:szCs w:val="22"/>
        </w:rPr>
      </w:pPr>
    </w:p>
    <w:p w:rsidR="00794BE3" w:rsidRPr="00BE3994" w:rsidRDefault="000B7430" w:rsidP="00794BE3">
      <w:pPr>
        <w:pStyle w:val="PargrafodaLista"/>
        <w:numPr>
          <w:ilvl w:val="1"/>
          <w:numId w:val="1"/>
        </w:numPr>
        <w:autoSpaceDE w:val="0"/>
        <w:autoSpaceDN w:val="0"/>
        <w:adjustRightInd w:val="0"/>
        <w:ind w:left="426" w:hanging="426"/>
        <w:jc w:val="both"/>
        <w:rPr>
          <w:color w:val="000000"/>
          <w:sz w:val="22"/>
          <w:szCs w:val="22"/>
        </w:rPr>
      </w:pPr>
      <w:r>
        <w:rPr>
          <w:color w:val="000000"/>
          <w:sz w:val="22"/>
          <w:szCs w:val="22"/>
        </w:rPr>
        <w:t>Os</w:t>
      </w:r>
      <w:r w:rsidR="00794BE3" w:rsidRPr="00BE3994">
        <w:rPr>
          <w:color w:val="000000"/>
          <w:sz w:val="22"/>
          <w:szCs w:val="22"/>
        </w:rPr>
        <w:t xml:space="preserve"> preço</w:t>
      </w:r>
      <w:r>
        <w:rPr>
          <w:color w:val="000000"/>
          <w:sz w:val="22"/>
          <w:szCs w:val="22"/>
        </w:rPr>
        <w:t>s</w:t>
      </w:r>
      <w:r w:rsidR="00794BE3" w:rsidRPr="00BE3994">
        <w:rPr>
          <w:color w:val="000000"/>
          <w:sz w:val="22"/>
          <w:szCs w:val="22"/>
        </w:rPr>
        <w:t xml:space="preserve"> da empresa classificada encontram-se indicad</w:t>
      </w:r>
      <w:r w:rsidR="00794BE3">
        <w:rPr>
          <w:color w:val="000000"/>
          <w:sz w:val="22"/>
          <w:szCs w:val="22"/>
        </w:rPr>
        <w:t>o</w:t>
      </w:r>
      <w:r w:rsidR="00794BE3" w:rsidRPr="00BE3994">
        <w:rPr>
          <w:color w:val="000000"/>
          <w:sz w:val="22"/>
          <w:szCs w:val="22"/>
        </w:rPr>
        <w:t>s no quadro abaixo, de acordo com a ordem de classificação obtida no certame licitatóri</w:t>
      </w:r>
      <w:r>
        <w:rPr>
          <w:color w:val="000000"/>
          <w:sz w:val="22"/>
          <w:szCs w:val="22"/>
        </w:rPr>
        <w:t>o</w:t>
      </w:r>
      <w:r w:rsidR="00794BE3">
        <w:rPr>
          <w:color w:val="000000"/>
          <w:sz w:val="22"/>
          <w:szCs w:val="22"/>
        </w:rPr>
        <w:t xml:space="preserve"> e a Proposta Comerci</w:t>
      </w:r>
      <w:r w:rsidR="00794BE3" w:rsidRPr="00BE3994">
        <w:rPr>
          <w:color w:val="000000"/>
          <w:sz w:val="22"/>
          <w:szCs w:val="22"/>
        </w:rPr>
        <w:t>al apresentada:</w:t>
      </w:r>
    </w:p>
    <w:p w:rsidR="00794BE3" w:rsidRDefault="00794BE3" w:rsidP="00794BE3">
      <w:pPr>
        <w:autoSpaceDE w:val="0"/>
        <w:autoSpaceDN w:val="0"/>
        <w:adjustRightInd w:val="0"/>
        <w:jc w:val="both"/>
        <w:rPr>
          <w:color w:val="000000"/>
          <w:sz w:val="22"/>
          <w:szCs w:val="22"/>
        </w:rPr>
      </w:pPr>
    </w:p>
    <w:p w:rsidR="00794BE3" w:rsidRDefault="00794BE3" w:rsidP="00794BE3">
      <w:pPr>
        <w:autoSpaceDE w:val="0"/>
        <w:autoSpaceDN w:val="0"/>
        <w:adjustRightInd w:val="0"/>
        <w:jc w:val="both"/>
        <w:rPr>
          <w:bCs/>
          <w:color w:val="000000"/>
          <w:sz w:val="22"/>
          <w:szCs w:val="22"/>
        </w:rPr>
      </w:pPr>
      <w:r>
        <w:rPr>
          <w:b/>
          <w:color w:val="000000"/>
          <w:sz w:val="22"/>
          <w:szCs w:val="22"/>
        </w:rPr>
        <w:t>OBJETO</w:t>
      </w:r>
      <w:r w:rsidRPr="00CE6C6C">
        <w:rPr>
          <w:color w:val="000000"/>
          <w:sz w:val="22"/>
          <w:szCs w:val="22"/>
        </w:rPr>
        <w:t xml:space="preserve">: </w:t>
      </w:r>
      <w:r>
        <w:rPr>
          <w:sz w:val="22"/>
          <w:szCs w:val="22"/>
        </w:rPr>
        <w:t>A</w:t>
      </w:r>
      <w:r w:rsidRPr="00F62DD5">
        <w:rPr>
          <w:sz w:val="22"/>
          <w:szCs w:val="22"/>
        </w:rPr>
        <w:t>quisição de gêneros alimentícios para compor o lanche dos vereadores, servidores, visitantes e colaboradores desta Câmara</w:t>
      </w:r>
      <w:r>
        <w:rPr>
          <w:sz w:val="22"/>
          <w:szCs w:val="22"/>
        </w:rPr>
        <w:t xml:space="preserve"> </w:t>
      </w:r>
      <w:r w:rsidRPr="00F62DD5">
        <w:rPr>
          <w:sz w:val="22"/>
          <w:szCs w:val="22"/>
        </w:rPr>
        <w:t>Municipal</w:t>
      </w:r>
      <w:r>
        <w:rPr>
          <w:sz w:val="22"/>
          <w:szCs w:val="22"/>
        </w:rPr>
        <w:t>.</w:t>
      </w:r>
    </w:p>
    <w:p w:rsidR="00794BE3" w:rsidRDefault="00794BE3" w:rsidP="00794BE3">
      <w:pPr>
        <w:autoSpaceDE w:val="0"/>
        <w:autoSpaceDN w:val="0"/>
        <w:adjustRightInd w:val="0"/>
        <w:jc w:val="both"/>
        <w:rPr>
          <w:bCs/>
          <w:color w:val="000000"/>
          <w:sz w:val="22"/>
          <w:szCs w:val="22"/>
        </w:rPr>
      </w:pPr>
    </w:p>
    <w:p w:rsidR="00A227E1" w:rsidRDefault="00A227E1" w:rsidP="00794BE3">
      <w:pPr>
        <w:autoSpaceDE w:val="0"/>
        <w:autoSpaceDN w:val="0"/>
        <w:adjustRightInd w:val="0"/>
        <w:jc w:val="both"/>
        <w:rPr>
          <w:bCs/>
          <w:color w:val="000000"/>
          <w:sz w:val="22"/>
          <w:szCs w:val="22"/>
        </w:rPr>
      </w:pPr>
    </w:p>
    <w:p w:rsidR="000B7430" w:rsidRPr="000B7430" w:rsidRDefault="000B7430" w:rsidP="00794BE3">
      <w:pPr>
        <w:autoSpaceDE w:val="0"/>
        <w:autoSpaceDN w:val="0"/>
        <w:adjustRightInd w:val="0"/>
        <w:jc w:val="both"/>
        <w:rPr>
          <w:b/>
          <w:bCs/>
          <w:color w:val="000000"/>
          <w:sz w:val="22"/>
          <w:szCs w:val="22"/>
        </w:rPr>
      </w:pPr>
      <w:r w:rsidRPr="000B7430">
        <w:rPr>
          <w:b/>
          <w:bCs/>
          <w:color w:val="000000"/>
          <w:sz w:val="22"/>
          <w:szCs w:val="22"/>
        </w:rPr>
        <w:t>Item 11: Pão francês tradicional;</w:t>
      </w:r>
    </w:p>
    <w:p w:rsidR="00794BE3" w:rsidRDefault="00794BE3" w:rsidP="00794BE3">
      <w:pPr>
        <w:autoSpaceDE w:val="0"/>
        <w:autoSpaceDN w:val="0"/>
        <w:adjustRightInd w:val="0"/>
        <w:jc w:val="both"/>
        <w:rPr>
          <w:bCs/>
          <w:color w:val="000000"/>
          <w:sz w:val="22"/>
          <w:szCs w:val="22"/>
        </w:rPr>
      </w:pPr>
    </w:p>
    <w:p w:rsidR="00A227E1" w:rsidRDefault="00A227E1" w:rsidP="00794BE3">
      <w:pPr>
        <w:autoSpaceDE w:val="0"/>
        <w:autoSpaceDN w:val="0"/>
        <w:adjustRightInd w:val="0"/>
        <w:jc w:val="both"/>
        <w:rPr>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2330"/>
        <w:gridCol w:w="911"/>
        <w:gridCol w:w="1673"/>
        <w:gridCol w:w="2099"/>
      </w:tblGrid>
      <w:tr w:rsidR="00794BE3" w:rsidRPr="005750A6" w:rsidTr="000B7430">
        <w:tc>
          <w:tcPr>
            <w:tcW w:w="1663" w:type="dxa"/>
            <w:vAlign w:val="center"/>
          </w:tcPr>
          <w:p w:rsidR="00794BE3" w:rsidRPr="005750A6" w:rsidRDefault="00794BE3" w:rsidP="00F83D88">
            <w:pPr>
              <w:autoSpaceDE w:val="0"/>
              <w:autoSpaceDN w:val="0"/>
              <w:adjustRightInd w:val="0"/>
              <w:jc w:val="center"/>
              <w:rPr>
                <w:b/>
                <w:color w:val="000000"/>
                <w:sz w:val="18"/>
                <w:szCs w:val="18"/>
              </w:rPr>
            </w:pPr>
            <w:r w:rsidRPr="005750A6">
              <w:rPr>
                <w:b/>
                <w:color w:val="000000"/>
                <w:sz w:val="18"/>
                <w:szCs w:val="18"/>
              </w:rPr>
              <w:t>CLASSIFICAÇÃO</w:t>
            </w:r>
          </w:p>
        </w:tc>
        <w:tc>
          <w:tcPr>
            <w:tcW w:w="2347" w:type="dxa"/>
            <w:vAlign w:val="center"/>
          </w:tcPr>
          <w:p w:rsidR="00794BE3" w:rsidRPr="005750A6" w:rsidRDefault="00794BE3" w:rsidP="00F83D88">
            <w:pPr>
              <w:autoSpaceDE w:val="0"/>
              <w:autoSpaceDN w:val="0"/>
              <w:adjustRightInd w:val="0"/>
              <w:jc w:val="center"/>
              <w:rPr>
                <w:b/>
                <w:color w:val="000000"/>
                <w:sz w:val="18"/>
                <w:szCs w:val="18"/>
              </w:rPr>
            </w:pPr>
            <w:r w:rsidRPr="005750A6">
              <w:rPr>
                <w:b/>
                <w:color w:val="000000"/>
                <w:sz w:val="18"/>
                <w:szCs w:val="18"/>
              </w:rPr>
              <w:t>EMPRESA</w:t>
            </w:r>
          </w:p>
        </w:tc>
        <w:tc>
          <w:tcPr>
            <w:tcW w:w="911" w:type="dxa"/>
            <w:vAlign w:val="center"/>
          </w:tcPr>
          <w:p w:rsidR="00794BE3" w:rsidRPr="005750A6" w:rsidRDefault="00794BE3" w:rsidP="00F83D88">
            <w:pPr>
              <w:autoSpaceDE w:val="0"/>
              <w:autoSpaceDN w:val="0"/>
              <w:adjustRightInd w:val="0"/>
              <w:jc w:val="center"/>
              <w:rPr>
                <w:b/>
                <w:color w:val="000000"/>
                <w:sz w:val="18"/>
                <w:szCs w:val="18"/>
              </w:rPr>
            </w:pPr>
            <w:r w:rsidRPr="005750A6">
              <w:rPr>
                <w:b/>
                <w:color w:val="000000"/>
                <w:sz w:val="18"/>
                <w:szCs w:val="18"/>
              </w:rPr>
              <w:t>MARCA</w:t>
            </w:r>
          </w:p>
        </w:tc>
        <w:tc>
          <w:tcPr>
            <w:tcW w:w="1683" w:type="dxa"/>
            <w:vAlign w:val="center"/>
          </w:tcPr>
          <w:p w:rsidR="00794BE3" w:rsidRPr="005750A6" w:rsidRDefault="00794BE3" w:rsidP="00F83D88">
            <w:pPr>
              <w:autoSpaceDE w:val="0"/>
              <w:autoSpaceDN w:val="0"/>
              <w:adjustRightInd w:val="0"/>
              <w:jc w:val="center"/>
              <w:rPr>
                <w:b/>
                <w:color w:val="000000"/>
                <w:sz w:val="18"/>
                <w:szCs w:val="18"/>
              </w:rPr>
            </w:pPr>
            <w:r w:rsidRPr="005750A6">
              <w:rPr>
                <w:b/>
                <w:color w:val="000000"/>
                <w:sz w:val="18"/>
                <w:szCs w:val="18"/>
              </w:rPr>
              <w:t>VALOR UNITÁRIO</w:t>
            </w:r>
          </w:p>
        </w:tc>
        <w:tc>
          <w:tcPr>
            <w:tcW w:w="2116" w:type="dxa"/>
            <w:vAlign w:val="center"/>
          </w:tcPr>
          <w:p w:rsidR="00794BE3" w:rsidRPr="005750A6" w:rsidRDefault="00794BE3" w:rsidP="00F83D88">
            <w:pPr>
              <w:autoSpaceDE w:val="0"/>
              <w:autoSpaceDN w:val="0"/>
              <w:adjustRightInd w:val="0"/>
              <w:jc w:val="center"/>
              <w:rPr>
                <w:b/>
                <w:color w:val="000000"/>
                <w:sz w:val="18"/>
                <w:szCs w:val="18"/>
              </w:rPr>
            </w:pPr>
          </w:p>
          <w:p w:rsidR="00794BE3" w:rsidRPr="005750A6" w:rsidRDefault="00794BE3" w:rsidP="00F83D88">
            <w:pPr>
              <w:autoSpaceDE w:val="0"/>
              <w:autoSpaceDN w:val="0"/>
              <w:adjustRightInd w:val="0"/>
              <w:jc w:val="center"/>
              <w:rPr>
                <w:b/>
                <w:color w:val="000000"/>
                <w:sz w:val="18"/>
                <w:szCs w:val="18"/>
              </w:rPr>
            </w:pPr>
            <w:r w:rsidRPr="005750A6">
              <w:rPr>
                <w:b/>
                <w:color w:val="000000"/>
                <w:sz w:val="18"/>
                <w:szCs w:val="18"/>
              </w:rPr>
              <w:t>VALOR TOTAL ESTIMADO</w:t>
            </w:r>
          </w:p>
          <w:p w:rsidR="00794BE3" w:rsidRPr="005750A6" w:rsidRDefault="00794BE3" w:rsidP="00F83D88">
            <w:pPr>
              <w:autoSpaceDE w:val="0"/>
              <w:autoSpaceDN w:val="0"/>
              <w:adjustRightInd w:val="0"/>
              <w:jc w:val="center"/>
              <w:rPr>
                <w:b/>
                <w:color w:val="000000"/>
                <w:sz w:val="18"/>
                <w:szCs w:val="18"/>
              </w:rPr>
            </w:pPr>
          </w:p>
        </w:tc>
      </w:tr>
      <w:tr w:rsidR="00794BE3" w:rsidRPr="00DF61AC" w:rsidTr="005750A6">
        <w:tc>
          <w:tcPr>
            <w:tcW w:w="1663" w:type="dxa"/>
            <w:vAlign w:val="center"/>
          </w:tcPr>
          <w:p w:rsidR="00794BE3" w:rsidRPr="005750A6" w:rsidRDefault="00794BE3" w:rsidP="00F83D88">
            <w:pPr>
              <w:autoSpaceDE w:val="0"/>
              <w:autoSpaceDN w:val="0"/>
              <w:adjustRightInd w:val="0"/>
              <w:jc w:val="center"/>
              <w:rPr>
                <w:color w:val="000000"/>
                <w:sz w:val="18"/>
                <w:szCs w:val="18"/>
              </w:rPr>
            </w:pPr>
            <w:r w:rsidRPr="005750A6">
              <w:rPr>
                <w:color w:val="000000"/>
                <w:sz w:val="18"/>
                <w:szCs w:val="18"/>
              </w:rPr>
              <w:t>1ª Classificada</w:t>
            </w:r>
          </w:p>
        </w:tc>
        <w:tc>
          <w:tcPr>
            <w:tcW w:w="2347" w:type="dxa"/>
          </w:tcPr>
          <w:p w:rsidR="005750A6" w:rsidRPr="005750A6" w:rsidRDefault="005750A6" w:rsidP="00F83D88">
            <w:pPr>
              <w:autoSpaceDE w:val="0"/>
              <w:autoSpaceDN w:val="0"/>
              <w:adjustRightInd w:val="0"/>
              <w:jc w:val="both"/>
              <w:rPr>
                <w:color w:val="000000"/>
                <w:sz w:val="18"/>
                <w:szCs w:val="18"/>
              </w:rPr>
            </w:pPr>
            <w:r w:rsidRPr="005750A6">
              <w:rPr>
                <w:color w:val="000000"/>
                <w:sz w:val="18"/>
                <w:szCs w:val="18"/>
              </w:rPr>
              <w:t xml:space="preserve">Associação de Proteção e Assistência ao Condenado – APAC </w:t>
            </w:r>
          </w:p>
          <w:p w:rsidR="005750A6" w:rsidRPr="005750A6" w:rsidRDefault="005750A6" w:rsidP="00F83D88">
            <w:pPr>
              <w:autoSpaceDE w:val="0"/>
              <w:autoSpaceDN w:val="0"/>
              <w:adjustRightInd w:val="0"/>
              <w:jc w:val="both"/>
              <w:rPr>
                <w:color w:val="000000"/>
                <w:sz w:val="18"/>
                <w:szCs w:val="18"/>
              </w:rPr>
            </w:pPr>
          </w:p>
          <w:p w:rsidR="00794BE3" w:rsidRPr="005750A6" w:rsidRDefault="005750A6" w:rsidP="00F83D88">
            <w:pPr>
              <w:autoSpaceDE w:val="0"/>
              <w:autoSpaceDN w:val="0"/>
              <w:adjustRightInd w:val="0"/>
              <w:jc w:val="both"/>
              <w:rPr>
                <w:color w:val="000000"/>
                <w:sz w:val="18"/>
                <w:szCs w:val="18"/>
              </w:rPr>
            </w:pPr>
            <w:r w:rsidRPr="005750A6">
              <w:rPr>
                <w:color w:val="000000"/>
                <w:sz w:val="18"/>
                <w:szCs w:val="18"/>
              </w:rPr>
              <w:t>CNPJ 06.022588/0001-60</w:t>
            </w:r>
          </w:p>
          <w:p w:rsidR="00794BE3" w:rsidRPr="005750A6" w:rsidRDefault="00794BE3" w:rsidP="00F83D88">
            <w:pPr>
              <w:autoSpaceDE w:val="0"/>
              <w:autoSpaceDN w:val="0"/>
              <w:adjustRightInd w:val="0"/>
              <w:jc w:val="both"/>
              <w:rPr>
                <w:color w:val="000000"/>
                <w:sz w:val="18"/>
                <w:szCs w:val="18"/>
              </w:rPr>
            </w:pPr>
          </w:p>
        </w:tc>
        <w:tc>
          <w:tcPr>
            <w:tcW w:w="911" w:type="dxa"/>
            <w:vAlign w:val="center"/>
          </w:tcPr>
          <w:p w:rsidR="00794BE3" w:rsidRPr="005750A6" w:rsidRDefault="005750A6" w:rsidP="00F83D88">
            <w:pPr>
              <w:autoSpaceDE w:val="0"/>
              <w:autoSpaceDN w:val="0"/>
              <w:adjustRightInd w:val="0"/>
              <w:jc w:val="center"/>
              <w:rPr>
                <w:bCs/>
                <w:color w:val="000000"/>
                <w:sz w:val="18"/>
                <w:szCs w:val="18"/>
              </w:rPr>
            </w:pPr>
            <w:r w:rsidRPr="005750A6">
              <w:rPr>
                <w:bCs/>
                <w:color w:val="000000"/>
                <w:sz w:val="18"/>
                <w:szCs w:val="18"/>
              </w:rPr>
              <w:t>Produção própria</w:t>
            </w:r>
          </w:p>
        </w:tc>
        <w:tc>
          <w:tcPr>
            <w:tcW w:w="1683" w:type="dxa"/>
            <w:vAlign w:val="center"/>
          </w:tcPr>
          <w:p w:rsidR="00794BE3" w:rsidRPr="005750A6" w:rsidRDefault="00794BE3" w:rsidP="005750A6">
            <w:pPr>
              <w:autoSpaceDE w:val="0"/>
              <w:autoSpaceDN w:val="0"/>
              <w:adjustRightInd w:val="0"/>
              <w:jc w:val="center"/>
              <w:rPr>
                <w:color w:val="000000"/>
                <w:sz w:val="18"/>
                <w:szCs w:val="18"/>
              </w:rPr>
            </w:pPr>
          </w:p>
          <w:p w:rsidR="005750A6" w:rsidRPr="005750A6" w:rsidRDefault="005750A6" w:rsidP="005750A6">
            <w:pPr>
              <w:autoSpaceDE w:val="0"/>
              <w:autoSpaceDN w:val="0"/>
              <w:adjustRightInd w:val="0"/>
              <w:jc w:val="center"/>
              <w:rPr>
                <w:color w:val="000000"/>
                <w:sz w:val="18"/>
                <w:szCs w:val="18"/>
              </w:rPr>
            </w:pPr>
            <w:r w:rsidRPr="005750A6">
              <w:rPr>
                <w:color w:val="000000"/>
                <w:sz w:val="18"/>
                <w:szCs w:val="18"/>
              </w:rPr>
              <w:t>R$ 9,20</w:t>
            </w:r>
          </w:p>
          <w:p w:rsidR="005750A6" w:rsidRPr="005750A6" w:rsidRDefault="005750A6" w:rsidP="005750A6">
            <w:pPr>
              <w:autoSpaceDE w:val="0"/>
              <w:autoSpaceDN w:val="0"/>
              <w:adjustRightInd w:val="0"/>
              <w:jc w:val="center"/>
              <w:rPr>
                <w:color w:val="000000"/>
                <w:sz w:val="18"/>
                <w:szCs w:val="18"/>
              </w:rPr>
            </w:pPr>
          </w:p>
        </w:tc>
        <w:tc>
          <w:tcPr>
            <w:tcW w:w="2116" w:type="dxa"/>
            <w:vAlign w:val="center"/>
          </w:tcPr>
          <w:p w:rsidR="00794BE3" w:rsidRPr="005750A6" w:rsidRDefault="00794BE3" w:rsidP="005750A6">
            <w:pPr>
              <w:autoSpaceDE w:val="0"/>
              <w:autoSpaceDN w:val="0"/>
              <w:adjustRightInd w:val="0"/>
              <w:jc w:val="center"/>
              <w:rPr>
                <w:color w:val="000000"/>
                <w:sz w:val="18"/>
                <w:szCs w:val="18"/>
              </w:rPr>
            </w:pPr>
          </w:p>
          <w:p w:rsidR="005750A6" w:rsidRPr="005750A6" w:rsidRDefault="005750A6" w:rsidP="005750A6">
            <w:pPr>
              <w:autoSpaceDE w:val="0"/>
              <w:autoSpaceDN w:val="0"/>
              <w:adjustRightInd w:val="0"/>
              <w:jc w:val="center"/>
              <w:rPr>
                <w:color w:val="000000"/>
                <w:sz w:val="18"/>
                <w:szCs w:val="18"/>
              </w:rPr>
            </w:pPr>
            <w:r w:rsidRPr="005750A6">
              <w:rPr>
                <w:color w:val="000000"/>
                <w:sz w:val="18"/>
                <w:szCs w:val="18"/>
              </w:rPr>
              <w:t>R$ 6.900,00</w:t>
            </w:r>
          </w:p>
        </w:tc>
      </w:tr>
    </w:tbl>
    <w:p w:rsidR="00794BE3" w:rsidRDefault="00794BE3" w:rsidP="00794BE3">
      <w:pPr>
        <w:autoSpaceDE w:val="0"/>
        <w:autoSpaceDN w:val="0"/>
        <w:adjustRightInd w:val="0"/>
        <w:jc w:val="both"/>
        <w:rPr>
          <w:color w:val="000000"/>
          <w:sz w:val="22"/>
          <w:szCs w:val="22"/>
        </w:rPr>
      </w:pPr>
    </w:p>
    <w:p w:rsidR="00A227E1" w:rsidRDefault="00A227E1" w:rsidP="00794BE3">
      <w:pPr>
        <w:autoSpaceDE w:val="0"/>
        <w:autoSpaceDN w:val="0"/>
        <w:adjustRightInd w:val="0"/>
        <w:jc w:val="both"/>
        <w:rPr>
          <w:color w:val="000000"/>
          <w:sz w:val="22"/>
          <w:szCs w:val="22"/>
        </w:rPr>
      </w:pPr>
    </w:p>
    <w:p w:rsidR="000B7430" w:rsidRDefault="000B7430" w:rsidP="00794BE3">
      <w:pPr>
        <w:autoSpaceDE w:val="0"/>
        <w:autoSpaceDN w:val="0"/>
        <w:adjustRightInd w:val="0"/>
        <w:jc w:val="both"/>
        <w:rPr>
          <w:color w:val="000000"/>
          <w:sz w:val="22"/>
          <w:szCs w:val="22"/>
        </w:rPr>
      </w:pPr>
      <w:r w:rsidRPr="000B7430">
        <w:rPr>
          <w:b/>
          <w:bCs/>
          <w:color w:val="000000"/>
          <w:sz w:val="22"/>
          <w:szCs w:val="22"/>
        </w:rPr>
        <w:t>Item 1</w:t>
      </w:r>
      <w:r>
        <w:rPr>
          <w:b/>
          <w:bCs/>
          <w:color w:val="000000"/>
          <w:sz w:val="22"/>
          <w:szCs w:val="22"/>
        </w:rPr>
        <w:t>2</w:t>
      </w:r>
      <w:r w:rsidRPr="000B7430">
        <w:rPr>
          <w:b/>
          <w:bCs/>
          <w:color w:val="000000"/>
          <w:sz w:val="22"/>
          <w:szCs w:val="22"/>
        </w:rPr>
        <w:t xml:space="preserve">: Pão </w:t>
      </w:r>
      <w:r>
        <w:rPr>
          <w:b/>
          <w:bCs/>
          <w:color w:val="000000"/>
          <w:sz w:val="22"/>
          <w:szCs w:val="22"/>
        </w:rPr>
        <w:t>doce</w:t>
      </w:r>
      <w:r w:rsidRPr="000B7430">
        <w:rPr>
          <w:b/>
          <w:bCs/>
          <w:color w:val="000000"/>
          <w:sz w:val="22"/>
          <w:szCs w:val="22"/>
        </w:rPr>
        <w:t>;</w:t>
      </w:r>
    </w:p>
    <w:p w:rsidR="000B7430" w:rsidRDefault="000B7430" w:rsidP="00794BE3">
      <w:pPr>
        <w:autoSpaceDE w:val="0"/>
        <w:autoSpaceDN w:val="0"/>
        <w:adjustRightInd w:val="0"/>
        <w:jc w:val="both"/>
        <w:rPr>
          <w:color w:val="000000"/>
          <w:sz w:val="22"/>
          <w:szCs w:val="22"/>
        </w:rPr>
      </w:pPr>
    </w:p>
    <w:p w:rsidR="00A227E1" w:rsidRDefault="00A227E1" w:rsidP="00794BE3">
      <w:pPr>
        <w:autoSpaceDE w:val="0"/>
        <w:autoSpaceDN w:val="0"/>
        <w:adjustRightInd w:val="0"/>
        <w:jc w:val="both"/>
        <w:rPr>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2330"/>
        <w:gridCol w:w="911"/>
        <w:gridCol w:w="1673"/>
        <w:gridCol w:w="2099"/>
      </w:tblGrid>
      <w:tr w:rsidR="000B7430" w:rsidRPr="005750A6" w:rsidTr="000B7430">
        <w:tc>
          <w:tcPr>
            <w:tcW w:w="1663" w:type="dxa"/>
            <w:vAlign w:val="center"/>
          </w:tcPr>
          <w:p w:rsidR="000B7430" w:rsidRPr="005750A6" w:rsidRDefault="000B7430" w:rsidP="00F83D88">
            <w:pPr>
              <w:autoSpaceDE w:val="0"/>
              <w:autoSpaceDN w:val="0"/>
              <w:adjustRightInd w:val="0"/>
              <w:jc w:val="center"/>
              <w:rPr>
                <w:b/>
                <w:color w:val="000000"/>
                <w:sz w:val="18"/>
                <w:szCs w:val="18"/>
              </w:rPr>
            </w:pPr>
            <w:r w:rsidRPr="005750A6">
              <w:rPr>
                <w:b/>
                <w:color w:val="000000"/>
                <w:sz w:val="18"/>
                <w:szCs w:val="18"/>
              </w:rPr>
              <w:t>CLASSIFICAÇÃO</w:t>
            </w:r>
          </w:p>
        </w:tc>
        <w:tc>
          <w:tcPr>
            <w:tcW w:w="2347" w:type="dxa"/>
            <w:vAlign w:val="center"/>
          </w:tcPr>
          <w:p w:rsidR="000B7430" w:rsidRPr="005750A6" w:rsidRDefault="000B7430" w:rsidP="00F83D88">
            <w:pPr>
              <w:autoSpaceDE w:val="0"/>
              <w:autoSpaceDN w:val="0"/>
              <w:adjustRightInd w:val="0"/>
              <w:jc w:val="center"/>
              <w:rPr>
                <w:b/>
                <w:color w:val="000000"/>
                <w:sz w:val="18"/>
                <w:szCs w:val="18"/>
              </w:rPr>
            </w:pPr>
            <w:r w:rsidRPr="005750A6">
              <w:rPr>
                <w:b/>
                <w:color w:val="000000"/>
                <w:sz w:val="18"/>
                <w:szCs w:val="18"/>
              </w:rPr>
              <w:t>EMPRESA</w:t>
            </w:r>
          </w:p>
        </w:tc>
        <w:tc>
          <w:tcPr>
            <w:tcW w:w="911" w:type="dxa"/>
            <w:vAlign w:val="center"/>
          </w:tcPr>
          <w:p w:rsidR="000B7430" w:rsidRPr="005750A6" w:rsidRDefault="000B7430" w:rsidP="00F83D88">
            <w:pPr>
              <w:autoSpaceDE w:val="0"/>
              <w:autoSpaceDN w:val="0"/>
              <w:adjustRightInd w:val="0"/>
              <w:jc w:val="center"/>
              <w:rPr>
                <w:b/>
                <w:color w:val="000000"/>
                <w:sz w:val="18"/>
                <w:szCs w:val="18"/>
              </w:rPr>
            </w:pPr>
            <w:r w:rsidRPr="005750A6">
              <w:rPr>
                <w:b/>
                <w:color w:val="000000"/>
                <w:sz w:val="18"/>
                <w:szCs w:val="18"/>
              </w:rPr>
              <w:t>MARCA</w:t>
            </w:r>
          </w:p>
        </w:tc>
        <w:tc>
          <w:tcPr>
            <w:tcW w:w="1683" w:type="dxa"/>
            <w:vAlign w:val="center"/>
          </w:tcPr>
          <w:p w:rsidR="000B7430" w:rsidRPr="005750A6" w:rsidRDefault="000B7430" w:rsidP="00F83D88">
            <w:pPr>
              <w:autoSpaceDE w:val="0"/>
              <w:autoSpaceDN w:val="0"/>
              <w:adjustRightInd w:val="0"/>
              <w:jc w:val="center"/>
              <w:rPr>
                <w:b/>
                <w:color w:val="000000"/>
                <w:sz w:val="18"/>
                <w:szCs w:val="18"/>
              </w:rPr>
            </w:pPr>
            <w:r w:rsidRPr="005750A6">
              <w:rPr>
                <w:b/>
                <w:color w:val="000000"/>
                <w:sz w:val="18"/>
                <w:szCs w:val="18"/>
              </w:rPr>
              <w:t>VALOR UNITÁRIO</w:t>
            </w:r>
          </w:p>
        </w:tc>
        <w:tc>
          <w:tcPr>
            <w:tcW w:w="2116" w:type="dxa"/>
            <w:vAlign w:val="center"/>
          </w:tcPr>
          <w:p w:rsidR="000B7430" w:rsidRPr="005750A6" w:rsidRDefault="000B7430" w:rsidP="00F83D88">
            <w:pPr>
              <w:autoSpaceDE w:val="0"/>
              <w:autoSpaceDN w:val="0"/>
              <w:adjustRightInd w:val="0"/>
              <w:jc w:val="center"/>
              <w:rPr>
                <w:b/>
                <w:color w:val="000000"/>
                <w:sz w:val="18"/>
                <w:szCs w:val="18"/>
              </w:rPr>
            </w:pPr>
          </w:p>
          <w:p w:rsidR="000B7430" w:rsidRPr="005750A6" w:rsidRDefault="000B7430" w:rsidP="00F83D88">
            <w:pPr>
              <w:autoSpaceDE w:val="0"/>
              <w:autoSpaceDN w:val="0"/>
              <w:adjustRightInd w:val="0"/>
              <w:jc w:val="center"/>
              <w:rPr>
                <w:b/>
                <w:color w:val="000000"/>
                <w:sz w:val="18"/>
                <w:szCs w:val="18"/>
              </w:rPr>
            </w:pPr>
            <w:r w:rsidRPr="005750A6">
              <w:rPr>
                <w:b/>
                <w:color w:val="000000"/>
                <w:sz w:val="18"/>
                <w:szCs w:val="18"/>
              </w:rPr>
              <w:t>VALOR TOTAL ESTIMADO</w:t>
            </w:r>
          </w:p>
          <w:p w:rsidR="000B7430" w:rsidRPr="005750A6" w:rsidRDefault="000B7430" w:rsidP="00F83D88">
            <w:pPr>
              <w:autoSpaceDE w:val="0"/>
              <w:autoSpaceDN w:val="0"/>
              <w:adjustRightInd w:val="0"/>
              <w:jc w:val="center"/>
              <w:rPr>
                <w:b/>
                <w:color w:val="000000"/>
                <w:sz w:val="18"/>
                <w:szCs w:val="18"/>
              </w:rPr>
            </w:pPr>
          </w:p>
        </w:tc>
      </w:tr>
      <w:tr w:rsidR="005750A6" w:rsidRPr="005750A6" w:rsidTr="005750A6">
        <w:tc>
          <w:tcPr>
            <w:tcW w:w="1663" w:type="dxa"/>
            <w:vAlign w:val="center"/>
          </w:tcPr>
          <w:p w:rsidR="005750A6" w:rsidRPr="005750A6" w:rsidRDefault="005750A6" w:rsidP="00F83D88">
            <w:pPr>
              <w:autoSpaceDE w:val="0"/>
              <w:autoSpaceDN w:val="0"/>
              <w:adjustRightInd w:val="0"/>
              <w:jc w:val="center"/>
              <w:rPr>
                <w:color w:val="000000"/>
                <w:sz w:val="18"/>
                <w:szCs w:val="18"/>
              </w:rPr>
            </w:pPr>
            <w:r w:rsidRPr="005750A6">
              <w:rPr>
                <w:color w:val="000000"/>
                <w:sz w:val="18"/>
                <w:szCs w:val="18"/>
              </w:rPr>
              <w:t>1ª Classificada</w:t>
            </w:r>
          </w:p>
        </w:tc>
        <w:tc>
          <w:tcPr>
            <w:tcW w:w="2347" w:type="dxa"/>
          </w:tcPr>
          <w:p w:rsidR="005750A6" w:rsidRPr="005750A6" w:rsidRDefault="005750A6" w:rsidP="00F83D88">
            <w:pPr>
              <w:autoSpaceDE w:val="0"/>
              <w:autoSpaceDN w:val="0"/>
              <w:adjustRightInd w:val="0"/>
              <w:jc w:val="both"/>
              <w:rPr>
                <w:color w:val="000000"/>
                <w:sz w:val="18"/>
                <w:szCs w:val="18"/>
              </w:rPr>
            </w:pPr>
            <w:r w:rsidRPr="005750A6">
              <w:rPr>
                <w:color w:val="000000"/>
                <w:sz w:val="18"/>
                <w:szCs w:val="18"/>
              </w:rPr>
              <w:t xml:space="preserve">Associação de Proteção e Assistência ao Condenado – APAC </w:t>
            </w:r>
          </w:p>
          <w:p w:rsidR="005750A6" w:rsidRPr="005750A6" w:rsidRDefault="005750A6" w:rsidP="00F83D88">
            <w:pPr>
              <w:autoSpaceDE w:val="0"/>
              <w:autoSpaceDN w:val="0"/>
              <w:adjustRightInd w:val="0"/>
              <w:jc w:val="both"/>
              <w:rPr>
                <w:color w:val="000000"/>
                <w:sz w:val="18"/>
                <w:szCs w:val="18"/>
              </w:rPr>
            </w:pPr>
          </w:p>
          <w:p w:rsidR="005750A6" w:rsidRPr="005750A6" w:rsidRDefault="005750A6" w:rsidP="00F83D88">
            <w:pPr>
              <w:autoSpaceDE w:val="0"/>
              <w:autoSpaceDN w:val="0"/>
              <w:adjustRightInd w:val="0"/>
              <w:jc w:val="both"/>
              <w:rPr>
                <w:color w:val="000000"/>
                <w:sz w:val="18"/>
                <w:szCs w:val="18"/>
              </w:rPr>
            </w:pPr>
            <w:r w:rsidRPr="005750A6">
              <w:rPr>
                <w:color w:val="000000"/>
                <w:sz w:val="18"/>
                <w:szCs w:val="18"/>
              </w:rPr>
              <w:t>CNPJ 06.022588/0001-60</w:t>
            </w:r>
          </w:p>
          <w:p w:rsidR="005750A6" w:rsidRPr="005750A6" w:rsidRDefault="005750A6" w:rsidP="00F83D88">
            <w:pPr>
              <w:autoSpaceDE w:val="0"/>
              <w:autoSpaceDN w:val="0"/>
              <w:adjustRightInd w:val="0"/>
              <w:jc w:val="both"/>
              <w:rPr>
                <w:color w:val="000000"/>
                <w:sz w:val="18"/>
                <w:szCs w:val="18"/>
              </w:rPr>
            </w:pPr>
          </w:p>
        </w:tc>
        <w:tc>
          <w:tcPr>
            <w:tcW w:w="911" w:type="dxa"/>
            <w:vAlign w:val="center"/>
          </w:tcPr>
          <w:p w:rsidR="005750A6" w:rsidRPr="005750A6" w:rsidRDefault="005750A6" w:rsidP="00F83D88">
            <w:pPr>
              <w:autoSpaceDE w:val="0"/>
              <w:autoSpaceDN w:val="0"/>
              <w:adjustRightInd w:val="0"/>
              <w:jc w:val="center"/>
              <w:rPr>
                <w:bCs/>
                <w:color w:val="000000"/>
                <w:sz w:val="18"/>
                <w:szCs w:val="18"/>
              </w:rPr>
            </w:pPr>
            <w:r w:rsidRPr="005750A6">
              <w:rPr>
                <w:bCs/>
                <w:color w:val="000000"/>
                <w:sz w:val="18"/>
                <w:szCs w:val="18"/>
              </w:rPr>
              <w:t>Produção própria</w:t>
            </w:r>
          </w:p>
        </w:tc>
        <w:tc>
          <w:tcPr>
            <w:tcW w:w="1683" w:type="dxa"/>
            <w:vAlign w:val="center"/>
          </w:tcPr>
          <w:p w:rsidR="005750A6" w:rsidRPr="005750A6" w:rsidRDefault="005750A6" w:rsidP="005750A6">
            <w:pPr>
              <w:autoSpaceDE w:val="0"/>
              <w:autoSpaceDN w:val="0"/>
              <w:adjustRightInd w:val="0"/>
              <w:jc w:val="center"/>
              <w:rPr>
                <w:color w:val="000000"/>
                <w:sz w:val="18"/>
                <w:szCs w:val="18"/>
              </w:rPr>
            </w:pPr>
            <w:r w:rsidRPr="005750A6">
              <w:rPr>
                <w:color w:val="000000"/>
                <w:sz w:val="18"/>
                <w:szCs w:val="18"/>
              </w:rPr>
              <w:t>R$ 10,36</w:t>
            </w:r>
          </w:p>
        </w:tc>
        <w:tc>
          <w:tcPr>
            <w:tcW w:w="2116" w:type="dxa"/>
            <w:vAlign w:val="center"/>
          </w:tcPr>
          <w:p w:rsidR="005750A6" w:rsidRPr="005750A6" w:rsidRDefault="005750A6" w:rsidP="005750A6">
            <w:pPr>
              <w:autoSpaceDE w:val="0"/>
              <w:autoSpaceDN w:val="0"/>
              <w:adjustRightInd w:val="0"/>
              <w:jc w:val="center"/>
              <w:rPr>
                <w:color w:val="000000"/>
                <w:sz w:val="18"/>
                <w:szCs w:val="18"/>
              </w:rPr>
            </w:pPr>
            <w:r w:rsidRPr="005750A6">
              <w:rPr>
                <w:color w:val="000000"/>
                <w:sz w:val="18"/>
                <w:szCs w:val="18"/>
              </w:rPr>
              <w:t>R$ 5.180,00</w:t>
            </w:r>
          </w:p>
        </w:tc>
      </w:tr>
    </w:tbl>
    <w:p w:rsidR="000B7430" w:rsidRDefault="000B7430" w:rsidP="00794BE3">
      <w:pPr>
        <w:autoSpaceDE w:val="0"/>
        <w:autoSpaceDN w:val="0"/>
        <w:adjustRightInd w:val="0"/>
        <w:jc w:val="both"/>
        <w:rPr>
          <w:color w:val="000000"/>
          <w:sz w:val="22"/>
          <w:szCs w:val="22"/>
        </w:rPr>
      </w:pPr>
    </w:p>
    <w:p w:rsidR="000B7430" w:rsidRDefault="000B7430" w:rsidP="00794BE3">
      <w:pPr>
        <w:autoSpaceDE w:val="0"/>
        <w:autoSpaceDN w:val="0"/>
        <w:adjustRightInd w:val="0"/>
        <w:jc w:val="both"/>
        <w:rPr>
          <w:color w:val="000000"/>
          <w:sz w:val="22"/>
          <w:szCs w:val="22"/>
        </w:rPr>
      </w:pPr>
    </w:p>
    <w:p w:rsidR="00794BE3" w:rsidRPr="005A1293" w:rsidRDefault="00794BE3" w:rsidP="00794BE3">
      <w:pPr>
        <w:jc w:val="both"/>
        <w:rPr>
          <w:color w:val="000000"/>
          <w:sz w:val="22"/>
          <w:szCs w:val="22"/>
        </w:rPr>
      </w:pPr>
      <w:r w:rsidRPr="000E71A6">
        <w:rPr>
          <w:sz w:val="22"/>
          <w:szCs w:val="22"/>
        </w:rPr>
        <w:t>As despesas decorrentes desta ata de registro de preços</w:t>
      </w:r>
      <w:proofErr w:type="gramStart"/>
      <w:r w:rsidRPr="000E71A6">
        <w:rPr>
          <w:sz w:val="22"/>
          <w:szCs w:val="22"/>
        </w:rPr>
        <w:t xml:space="preserve">  </w:t>
      </w:r>
      <w:proofErr w:type="gramEnd"/>
      <w:r w:rsidRPr="000E71A6">
        <w:rPr>
          <w:sz w:val="22"/>
          <w:szCs w:val="22"/>
        </w:rPr>
        <w:t>correrão por conta da seg</w:t>
      </w:r>
      <w:r>
        <w:rPr>
          <w:sz w:val="22"/>
          <w:szCs w:val="22"/>
        </w:rPr>
        <w:t xml:space="preserve">uinte </w:t>
      </w:r>
      <w:r w:rsidRPr="000E71A6">
        <w:rPr>
          <w:sz w:val="22"/>
          <w:szCs w:val="22"/>
        </w:rPr>
        <w:t xml:space="preserve">dotação  orçamentária: </w:t>
      </w:r>
      <w:r w:rsidRPr="005A1293">
        <w:rPr>
          <w:b/>
          <w:color w:val="000000"/>
          <w:sz w:val="22"/>
          <w:szCs w:val="22"/>
        </w:rPr>
        <w:t xml:space="preserve">01.02.01.122.0021.8005.339030 ficha 24 </w:t>
      </w:r>
    </w:p>
    <w:p w:rsidR="00794BE3" w:rsidRDefault="00794BE3" w:rsidP="00794BE3">
      <w:pPr>
        <w:pStyle w:val="PargrafodaLista"/>
        <w:ind w:left="567"/>
        <w:jc w:val="both"/>
        <w:rPr>
          <w:b/>
          <w:sz w:val="22"/>
          <w:szCs w:val="22"/>
        </w:rPr>
      </w:pPr>
    </w:p>
    <w:p w:rsidR="00794BE3" w:rsidRPr="000E71A6" w:rsidRDefault="00794BE3" w:rsidP="00794BE3">
      <w:pPr>
        <w:pStyle w:val="PargrafodaLista"/>
        <w:ind w:left="567" w:hanging="578"/>
        <w:jc w:val="both"/>
        <w:rPr>
          <w:b/>
          <w:sz w:val="22"/>
          <w:szCs w:val="22"/>
        </w:rPr>
      </w:pPr>
    </w:p>
    <w:p w:rsidR="00794BE3" w:rsidRPr="000E71A6" w:rsidRDefault="00794BE3" w:rsidP="00794BE3">
      <w:pPr>
        <w:pStyle w:val="PargrafodaLista"/>
        <w:numPr>
          <w:ilvl w:val="1"/>
          <w:numId w:val="1"/>
        </w:numPr>
        <w:ind w:left="567" w:hanging="578"/>
        <w:jc w:val="both"/>
        <w:rPr>
          <w:sz w:val="22"/>
          <w:szCs w:val="22"/>
        </w:rPr>
      </w:pPr>
      <w:r w:rsidRPr="000E71A6">
        <w:rPr>
          <w:sz w:val="22"/>
          <w:szCs w:val="22"/>
        </w:rPr>
        <w:t>Para os exercícios seguintes a despesa correrá por conta das dotações orçamentárias consignadas nos orçamentos futuros.</w:t>
      </w:r>
    </w:p>
    <w:p w:rsidR="00794BE3" w:rsidRPr="00BE2548" w:rsidRDefault="00794BE3" w:rsidP="00794BE3">
      <w:pPr>
        <w:autoSpaceDE w:val="0"/>
        <w:autoSpaceDN w:val="0"/>
        <w:adjustRightInd w:val="0"/>
        <w:ind w:left="567" w:hanging="578"/>
        <w:jc w:val="both"/>
        <w:rPr>
          <w:color w:val="000000"/>
          <w:sz w:val="22"/>
          <w:szCs w:val="22"/>
        </w:rPr>
      </w:pPr>
    </w:p>
    <w:p w:rsidR="00794BE3" w:rsidRPr="00BE2548" w:rsidRDefault="00794BE3" w:rsidP="00794BE3">
      <w:pPr>
        <w:pStyle w:val="Corpodetexto"/>
        <w:numPr>
          <w:ilvl w:val="1"/>
          <w:numId w:val="1"/>
        </w:numPr>
        <w:ind w:left="567" w:hanging="578"/>
        <w:rPr>
          <w:b w:val="0"/>
          <w:sz w:val="22"/>
          <w:szCs w:val="22"/>
        </w:rPr>
      </w:pPr>
      <w:r w:rsidRPr="00BE2548">
        <w:rPr>
          <w:b w:val="0"/>
          <w:sz w:val="22"/>
          <w:szCs w:val="22"/>
        </w:rPr>
        <w:t>A C</w:t>
      </w:r>
      <w:r w:rsidR="005750A6">
        <w:rPr>
          <w:b w:val="0"/>
          <w:sz w:val="22"/>
          <w:szCs w:val="22"/>
        </w:rPr>
        <w:t>âmara Municipal de Pouso Alegre</w:t>
      </w:r>
      <w:r w:rsidRPr="00BE2548">
        <w:rPr>
          <w:b w:val="0"/>
          <w:sz w:val="22"/>
          <w:szCs w:val="22"/>
        </w:rPr>
        <w:t xml:space="preserve"> não se obriga a contratar o total de quantitativos ora previstos, mas somente aqueles que forem efetivamente necessários, mediante requisição emitida pelo Setor de Almoxarifado da Câmara Municipal de Pouso Alegre.</w:t>
      </w:r>
    </w:p>
    <w:p w:rsidR="00794BE3" w:rsidRPr="00BE2548" w:rsidRDefault="00794BE3" w:rsidP="00794BE3">
      <w:pPr>
        <w:autoSpaceDE w:val="0"/>
        <w:autoSpaceDN w:val="0"/>
        <w:adjustRightInd w:val="0"/>
        <w:ind w:left="567" w:hanging="578"/>
        <w:jc w:val="both"/>
        <w:rPr>
          <w:color w:val="000000"/>
          <w:sz w:val="22"/>
          <w:szCs w:val="22"/>
        </w:rPr>
      </w:pPr>
    </w:p>
    <w:p w:rsidR="00794BE3" w:rsidRDefault="00794BE3" w:rsidP="00794BE3">
      <w:pPr>
        <w:pStyle w:val="PargrafodaLista"/>
        <w:numPr>
          <w:ilvl w:val="0"/>
          <w:numId w:val="1"/>
        </w:numPr>
        <w:autoSpaceDE w:val="0"/>
        <w:autoSpaceDN w:val="0"/>
        <w:adjustRightInd w:val="0"/>
        <w:ind w:left="567" w:hanging="578"/>
        <w:jc w:val="both"/>
        <w:rPr>
          <w:b/>
          <w:color w:val="000000"/>
          <w:sz w:val="22"/>
          <w:szCs w:val="22"/>
        </w:rPr>
      </w:pPr>
      <w:r w:rsidRPr="00331535">
        <w:rPr>
          <w:b/>
          <w:color w:val="000000"/>
          <w:sz w:val="22"/>
          <w:szCs w:val="22"/>
        </w:rPr>
        <w:lastRenderedPageBreak/>
        <w:t>DO VALOR</w:t>
      </w:r>
    </w:p>
    <w:p w:rsidR="00794BE3" w:rsidRPr="00331535" w:rsidRDefault="00794BE3" w:rsidP="00794BE3">
      <w:pPr>
        <w:autoSpaceDE w:val="0"/>
        <w:autoSpaceDN w:val="0"/>
        <w:adjustRightInd w:val="0"/>
        <w:ind w:left="567" w:hanging="578"/>
        <w:jc w:val="both"/>
        <w:rPr>
          <w:b/>
          <w:color w:val="000000"/>
          <w:sz w:val="22"/>
          <w:szCs w:val="22"/>
        </w:rPr>
      </w:pPr>
    </w:p>
    <w:p w:rsidR="00794BE3" w:rsidRDefault="00794BE3" w:rsidP="00794BE3">
      <w:pPr>
        <w:pStyle w:val="PargrafodaLista"/>
        <w:numPr>
          <w:ilvl w:val="1"/>
          <w:numId w:val="1"/>
        </w:numPr>
        <w:autoSpaceDE w:val="0"/>
        <w:autoSpaceDN w:val="0"/>
        <w:adjustRightInd w:val="0"/>
        <w:ind w:left="567" w:hanging="578"/>
        <w:jc w:val="both"/>
        <w:rPr>
          <w:color w:val="000000"/>
          <w:sz w:val="22"/>
          <w:szCs w:val="22"/>
        </w:rPr>
      </w:pPr>
      <w:r w:rsidRPr="00B76C37">
        <w:rPr>
          <w:color w:val="000000"/>
          <w:sz w:val="22"/>
          <w:szCs w:val="22"/>
        </w:rPr>
        <w:t>A Câmara Municipal de Pouso Alegre es</w:t>
      </w:r>
      <w:r w:rsidR="005750A6">
        <w:rPr>
          <w:color w:val="000000"/>
          <w:sz w:val="22"/>
          <w:szCs w:val="22"/>
        </w:rPr>
        <w:t xml:space="preserve">tima que eventualmente </w:t>
      </w:r>
      <w:proofErr w:type="gramStart"/>
      <w:r w:rsidR="005750A6">
        <w:rPr>
          <w:color w:val="000000"/>
          <w:sz w:val="22"/>
          <w:szCs w:val="22"/>
        </w:rPr>
        <w:t>pagará</w:t>
      </w:r>
      <w:proofErr w:type="gramEnd"/>
      <w:r w:rsidR="005750A6">
        <w:rPr>
          <w:color w:val="000000"/>
          <w:sz w:val="22"/>
          <w:szCs w:val="22"/>
        </w:rPr>
        <w:t xml:space="preserve"> à</w:t>
      </w:r>
      <w:r w:rsidRPr="00B76C37">
        <w:rPr>
          <w:color w:val="000000"/>
          <w:sz w:val="22"/>
          <w:szCs w:val="22"/>
        </w:rPr>
        <w:t xml:space="preserve"> empresa registrada o valor de R$ </w:t>
      </w:r>
      <w:r w:rsidR="005750A6">
        <w:rPr>
          <w:color w:val="000000"/>
          <w:sz w:val="22"/>
          <w:szCs w:val="22"/>
        </w:rPr>
        <w:t>12.080,00</w:t>
      </w:r>
      <w:r w:rsidRPr="00B76C37">
        <w:rPr>
          <w:color w:val="000000"/>
          <w:sz w:val="22"/>
          <w:szCs w:val="22"/>
        </w:rPr>
        <w:t xml:space="preserve"> (</w:t>
      </w:r>
      <w:r w:rsidR="005750A6">
        <w:rPr>
          <w:color w:val="000000"/>
          <w:sz w:val="22"/>
          <w:szCs w:val="22"/>
        </w:rPr>
        <w:t>doze mil reais e oitenta centavos</w:t>
      </w:r>
      <w:r w:rsidRPr="00B76C37">
        <w:rPr>
          <w:color w:val="000000"/>
          <w:sz w:val="22"/>
          <w:szCs w:val="22"/>
        </w:rPr>
        <w:t>)</w:t>
      </w:r>
    </w:p>
    <w:p w:rsidR="00794BE3" w:rsidRPr="00B76C37" w:rsidRDefault="00794BE3" w:rsidP="00794BE3">
      <w:pPr>
        <w:pStyle w:val="PargrafodaLista"/>
        <w:autoSpaceDE w:val="0"/>
        <w:autoSpaceDN w:val="0"/>
        <w:adjustRightInd w:val="0"/>
        <w:ind w:left="567" w:hanging="578"/>
        <w:jc w:val="both"/>
        <w:rPr>
          <w:color w:val="000000"/>
          <w:sz w:val="22"/>
          <w:szCs w:val="22"/>
        </w:rPr>
      </w:pPr>
    </w:p>
    <w:p w:rsidR="00794BE3" w:rsidRPr="00331535" w:rsidRDefault="00794BE3" w:rsidP="00794BE3">
      <w:pPr>
        <w:pStyle w:val="PargrafodaLista"/>
        <w:numPr>
          <w:ilvl w:val="1"/>
          <w:numId w:val="1"/>
        </w:numPr>
        <w:autoSpaceDE w:val="0"/>
        <w:autoSpaceDN w:val="0"/>
        <w:adjustRightInd w:val="0"/>
        <w:ind w:left="567" w:hanging="578"/>
        <w:jc w:val="both"/>
        <w:rPr>
          <w:color w:val="000000"/>
          <w:sz w:val="22"/>
          <w:szCs w:val="22"/>
        </w:rPr>
      </w:pPr>
      <w:r w:rsidRPr="00B76C37">
        <w:rPr>
          <w:color w:val="000000"/>
          <w:sz w:val="22"/>
          <w:szCs w:val="22"/>
        </w:rPr>
        <w:t>O</w:t>
      </w:r>
      <w:r w:rsidRPr="00331535">
        <w:rPr>
          <w:color w:val="000000"/>
          <w:sz w:val="22"/>
          <w:szCs w:val="22"/>
        </w:rPr>
        <w:t xml:space="preserve"> preço proposto e ora registrado inclui todas as despesas com tributos, encargos sociais e trabalhistas, materiais para execução do objeto, uniformes e transportes de seus empregados. A empresa registrada responsabilizar-se-á, inteiramente, por todas as obrigações trabalhistas, previdenciárias e fiscais, decorrentes ou</w:t>
      </w:r>
      <w:proofErr w:type="gramStart"/>
      <w:r w:rsidRPr="00331535">
        <w:rPr>
          <w:color w:val="000000"/>
          <w:sz w:val="22"/>
          <w:szCs w:val="22"/>
        </w:rPr>
        <w:t xml:space="preserve">  </w:t>
      </w:r>
      <w:proofErr w:type="gramEnd"/>
      <w:r w:rsidRPr="00331535">
        <w:rPr>
          <w:color w:val="000000"/>
          <w:sz w:val="22"/>
          <w:szCs w:val="22"/>
        </w:rPr>
        <w:t>relacionadas com os produtos ora registrados e quaisquer outras despesas que incidam sobre o objeto registrado.</w:t>
      </w:r>
    </w:p>
    <w:p w:rsidR="00794BE3" w:rsidRDefault="00794BE3" w:rsidP="00794BE3">
      <w:pPr>
        <w:autoSpaceDE w:val="0"/>
        <w:autoSpaceDN w:val="0"/>
        <w:adjustRightInd w:val="0"/>
        <w:ind w:left="567" w:hanging="578"/>
        <w:jc w:val="both"/>
        <w:rPr>
          <w:color w:val="000000"/>
          <w:sz w:val="22"/>
          <w:szCs w:val="22"/>
        </w:rPr>
      </w:pPr>
    </w:p>
    <w:p w:rsidR="00A227E1" w:rsidRPr="00BE2548" w:rsidRDefault="00A227E1" w:rsidP="00794BE3">
      <w:pPr>
        <w:autoSpaceDE w:val="0"/>
        <w:autoSpaceDN w:val="0"/>
        <w:adjustRightInd w:val="0"/>
        <w:ind w:left="567" w:hanging="578"/>
        <w:jc w:val="both"/>
        <w:rPr>
          <w:color w:val="000000"/>
          <w:sz w:val="22"/>
          <w:szCs w:val="22"/>
        </w:rPr>
      </w:pPr>
    </w:p>
    <w:p w:rsidR="00794BE3" w:rsidRPr="00BE2548" w:rsidRDefault="00794BE3" w:rsidP="00794BE3">
      <w:pPr>
        <w:pStyle w:val="Default"/>
        <w:numPr>
          <w:ilvl w:val="0"/>
          <w:numId w:val="1"/>
        </w:numPr>
        <w:ind w:left="567" w:hanging="578"/>
        <w:rPr>
          <w:b/>
          <w:bCs/>
          <w:sz w:val="22"/>
          <w:szCs w:val="22"/>
        </w:rPr>
      </w:pPr>
      <w:r w:rsidRPr="00BE2548">
        <w:rPr>
          <w:b/>
          <w:bCs/>
          <w:sz w:val="22"/>
          <w:szCs w:val="22"/>
        </w:rPr>
        <w:t>DO CONTROLE E ALTERAÇÃO DE PREÇOS</w:t>
      </w:r>
    </w:p>
    <w:p w:rsidR="00794BE3" w:rsidRPr="00BE2548" w:rsidRDefault="00794BE3" w:rsidP="00794BE3">
      <w:pPr>
        <w:pStyle w:val="Default"/>
        <w:ind w:left="567" w:hanging="578"/>
        <w:rPr>
          <w:sz w:val="22"/>
          <w:szCs w:val="22"/>
        </w:rPr>
      </w:pPr>
      <w:r w:rsidRPr="00BE2548">
        <w:rPr>
          <w:b/>
          <w:bCs/>
          <w:sz w:val="22"/>
          <w:szCs w:val="22"/>
        </w:rPr>
        <w:t xml:space="preserve"> </w:t>
      </w:r>
    </w:p>
    <w:p w:rsidR="00794BE3" w:rsidRDefault="00794BE3" w:rsidP="00794BE3">
      <w:pPr>
        <w:pStyle w:val="Default"/>
        <w:numPr>
          <w:ilvl w:val="1"/>
          <w:numId w:val="1"/>
        </w:numPr>
        <w:ind w:left="567" w:hanging="578"/>
        <w:jc w:val="both"/>
        <w:rPr>
          <w:sz w:val="22"/>
          <w:szCs w:val="22"/>
        </w:rPr>
      </w:pPr>
      <w:r w:rsidRPr="00BE2548">
        <w:rPr>
          <w:sz w:val="22"/>
          <w:szCs w:val="22"/>
        </w:rPr>
        <w:t xml:space="preserve">O preço registrado poderá ser revisto em face de eventual redução daqueles praticados no mercado, ou de fato que eleve o custo dos bens registrados.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1"/>
          <w:numId w:val="1"/>
        </w:numPr>
        <w:ind w:left="567" w:hanging="578"/>
        <w:jc w:val="both"/>
        <w:rPr>
          <w:sz w:val="22"/>
          <w:szCs w:val="22"/>
        </w:rPr>
      </w:pPr>
      <w:r w:rsidRPr="00BE2548">
        <w:rPr>
          <w:sz w:val="22"/>
          <w:szCs w:val="22"/>
        </w:rPr>
        <w:t xml:space="preserve">Quando o preço inicialmente registrado, por motivo superveniente, tornar-se superior ao preço praticado no mercado a </w:t>
      </w:r>
      <w:r w:rsidRPr="007563D4">
        <w:rPr>
          <w:b/>
          <w:sz w:val="22"/>
          <w:szCs w:val="22"/>
        </w:rPr>
        <w:t>CAMARA MUNICIPAL</w:t>
      </w:r>
      <w:r w:rsidRPr="00BE2548">
        <w:rPr>
          <w:sz w:val="22"/>
          <w:szCs w:val="22"/>
        </w:rPr>
        <w:t xml:space="preserve"> convocará o </w:t>
      </w:r>
      <w:r w:rsidRPr="007563D4">
        <w:rPr>
          <w:b/>
          <w:sz w:val="22"/>
          <w:szCs w:val="22"/>
        </w:rPr>
        <w:t>FORNECEDOR</w:t>
      </w:r>
      <w:r w:rsidRPr="00BE2548">
        <w:rPr>
          <w:sz w:val="22"/>
          <w:szCs w:val="22"/>
        </w:rPr>
        <w:t xml:space="preserve"> visando à negociação para redução de preços e sua adequação ao praticado pelo mercado.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1"/>
          <w:numId w:val="1"/>
        </w:numPr>
        <w:ind w:left="567" w:hanging="578"/>
        <w:jc w:val="both"/>
        <w:rPr>
          <w:sz w:val="22"/>
          <w:szCs w:val="22"/>
        </w:rPr>
      </w:pPr>
      <w:r w:rsidRPr="00BE2548">
        <w:rPr>
          <w:sz w:val="22"/>
          <w:szCs w:val="22"/>
        </w:rPr>
        <w:t xml:space="preserve">Frustrada a negociação, o </w:t>
      </w:r>
      <w:r w:rsidRPr="007563D4">
        <w:rPr>
          <w:b/>
          <w:sz w:val="22"/>
          <w:szCs w:val="22"/>
        </w:rPr>
        <w:t>FORNECEDOR</w:t>
      </w:r>
      <w:r w:rsidRPr="00BE2548">
        <w:rPr>
          <w:sz w:val="22"/>
          <w:szCs w:val="22"/>
        </w:rPr>
        <w:t xml:space="preserve"> será liberado do compromisso assumido.</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1"/>
          <w:numId w:val="1"/>
        </w:numPr>
        <w:ind w:left="567" w:hanging="578"/>
        <w:jc w:val="both"/>
        <w:rPr>
          <w:sz w:val="22"/>
          <w:szCs w:val="22"/>
        </w:rPr>
      </w:pPr>
      <w:r>
        <w:rPr>
          <w:sz w:val="22"/>
          <w:szCs w:val="22"/>
        </w:rPr>
        <w:t>Na hipótese do item</w:t>
      </w:r>
      <w:r w:rsidRPr="00BE2548">
        <w:rPr>
          <w:sz w:val="22"/>
          <w:szCs w:val="22"/>
        </w:rPr>
        <w:t xml:space="preserve"> anterior, a </w:t>
      </w:r>
      <w:r w:rsidRPr="007563D4">
        <w:rPr>
          <w:b/>
          <w:sz w:val="22"/>
          <w:szCs w:val="22"/>
        </w:rPr>
        <w:t>CAMARA MUNICIPAL</w:t>
      </w:r>
      <w:r w:rsidRPr="00BE2548">
        <w:rPr>
          <w:sz w:val="22"/>
          <w:szCs w:val="22"/>
        </w:rPr>
        <w:t xml:space="preserve"> convocará os demais fornecedores visando igual oportunidade de negociação.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1"/>
          <w:numId w:val="1"/>
        </w:numPr>
        <w:ind w:left="567" w:hanging="578"/>
        <w:jc w:val="both"/>
        <w:rPr>
          <w:sz w:val="22"/>
          <w:szCs w:val="22"/>
        </w:rPr>
      </w:pPr>
      <w:r w:rsidRPr="00BE2548">
        <w:rPr>
          <w:sz w:val="22"/>
          <w:szCs w:val="22"/>
        </w:rPr>
        <w:t xml:space="preserve">Quando o preço de mercado tornar-se superior aos preços registrados e o </w:t>
      </w:r>
      <w:r w:rsidRPr="007563D4">
        <w:rPr>
          <w:b/>
          <w:sz w:val="22"/>
          <w:szCs w:val="22"/>
        </w:rPr>
        <w:t>FORNECEDOR</w:t>
      </w:r>
      <w:r w:rsidRPr="00BE2548">
        <w:rPr>
          <w:sz w:val="22"/>
          <w:szCs w:val="22"/>
        </w:rPr>
        <w:t xml:space="preserve">, mediante requerimento devidamente comprovado, não puder cumprir o compromisso, a </w:t>
      </w:r>
      <w:r w:rsidRPr="007563D4">
        <w:rPr>
          <w:b/>
          <w:sz w:val="22"/>
          <w:szCs w:val="22"/>
        </w:rPr>
        <w:t>CAMARA MUNICIPAL</w:t>
      </w:r>
      <w:r w:rsidRPr="00BE2548">
        <w:rPr>
          <w:sz w:val="22"/>
          <w:szCs w:val="22"/>
        </w:rPr>
        <w:t xml:space="preserve"> poderá: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ind w:left="567" w:hanging="578"/>
        <w:jc w:val="both"/>
        <w:rPr>
          <w:sz w:val="22"/>
          <w:szCs w:val="22"/>
        </w:rPr>
      </w:pPr>
      <w:r w:rsidRPr="00BE2548">
        <w:rPr>
          <w:sz w:val="22"/>
          <w:szCs w:val="22"/>
        </w:rPr>
        <w:t xml:space="preserve">Liberar o </w:t>
      </w:r>
      <w:r w:rsidRPr="007563D4">
        <w:rPr>
          <w:b/>
          <w:sz w:val="22"/>
          <w:szCs w:val="22"/>
        </w:rPr>
        <w:t>FORNECEDOR</w:t>
      </w:r>
      <w:r w:rsidRPr="00BE2548">
        <w:rPr>
          <w:sz w:val="22"/>
          <w:szCs w:val="22"/>
        </w:rPr>
        <w:t xml:space="preserve"> do compromisso assumido, sem aplicação de penalidade, confirmando a veracidade dos motivos e comprovantes apresentados, se a comunicação ocorrer antes do pedido de fornecimento;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ind w:left="567" w:hanging="578"/>
        <w:jc w:val="both"/>
        <w:rPr>
          <w:sz w:val="22"/>
          <w:szCs w:val="22"/>
        </w:rPr>
      </w:pPr>
      <w:r w:rsidRPr="00BE2548">
        <w:rPr>
          <w:sz w:val="22"/>
          <w:szCs w:val="22"/>
        </w:rPr>
        <w:t>Convocar os demais fornecedores visando igual oportunidade de negociação.</w:t>
      </w:r>
    </w:p>
    <w:p w:rsidR="00794BE3" w:rsidRPr="00BE2548" w:rsidRDefault="00794BE3" w:rsidP="00794BE3">
      <w:pPr>
        <w:pStyle w:val="Default"/>
        <w:ind w:left="709" w:hanging="720"/>
        <w:jc w:val="both"/>
        <w:rPr>
          <w:sz w:val="22"/>
          <w:szCs w:val="22"/>
        </w:rPr>
      </w:pPr>
      <w:r w:rsidRPr="00BE2548">
        <w:rPr>
          <w:sz w:val="22"/>
          <w:szCs w:val="22"/>
        </w:rPr>
        <w:t xml:space="preserve"> </w:t>
      </w:r>
    </w:p>
    <w:p w:rsidR="00794BE3" w:rsidRPr="00CB255D" w:rsidRDefault="00794BE3" w:rsidP="00794BE3">
      <w:pPr>
        <w:pStyle w:val="PargrafodaLista"/>
        <w:numPr>
          <w:ilvl w:val="1"/>
          <w:numId w:val="1"/>
        </w:numPr>
        <w:ind w:left="567" w:hanging="578"/>
        <w:jc w:val="both"/>
        <w:rPr>
          <w:sz w:val="22"/>
          <w:szCs w:val="22"/>
        </w:rPr>
      </w:pPr>
      <w:r w:rsidRPr="00CB255D">
        <w:rPr>
          <w:sz w:val="22"/>
          <w:szCs w:val="22"/>
        </w:rPr>
        <w:t xml:space="preserve">Não havendo êxito nas negociações, a </w:t>
      </w:r>
      <w:r w:rsidRPr="007563D4">
        <w:rPr>
          <w:b/>
          <w:sz w:val="22"/>
          <w:szCs w:val="22"/>
        </w:rPr>
        <w:t>CAMARA MUNICIPAL</w:t>
      </w:r>
      <w:r w:rsidRPr="00CB255D">
        <w:rPr>
          <w:sz w:val="22"/>
          <w:szCs w:val="22"/>
        </w:rPr>
        <w:t xml:space="preserve"> procederá </w:t>
      </w:r>
      <w:proofErr w:type="gramStart"/>
      <w:r w:rsidRPr="00CB255D">
        <w:rPr>
          <w:sz w:val="22"/>
          <w:szCs w:val="22"/>
        </w:rPr>
        <w:t>a</w:t>
      </w:r>
      <w:proofErr w:type="gramEnd"/>
      <w:r w:rsidRPr="00CB255D">
        <w:rPr>
          <w:sz w:val="22"/>
          <w:szCs w:val="22"/>
        </w:rPr>
        <w:t xml:space="preserve"> revogação da Ata de Registro de Preços, adotando as medidas cabíveis para obtenção da contratação mais vantajosa.</w:t>
      </w:r>
    </w:p>
    <w:p w:rsidR="00794BE3" w:rsidRDefault="00794BE3" w:rsidP="00794BE3">
      <w:pPr>
        <w:ind w:left="567" w:hanging="578"/>
        <w:jc w:val="both"/>
        <w:rPr>
          <w:sz w:val="22"/>
          <w:szCs w:val="22"/>
        </w:rPr>
      </w:pPr>
    </w:p>
    <w:p w:rsidR="00A227E1" w:rsidRDefault="00A227E1" w:rsidP="00794BE3">
      <w:pPr>
        <w:ind w:left="567" w:hanging="578"/>
        <w:jc w:val="both"/>
        <w:rPr>
          <w:sz w:val="22"/>
          <w:szCs w:val="22"/>
        </w:rPr>
      </w:pPr>
    </w:p>
    <w:p w:rsidR="00794BE3" w:rsidRPr="00D0489D" w:rsidRDefault="00794BE3" w:rsidP="00794BE3">
      <w:pPr>
        <w:pStyle w:val="PargrafodaLista"/>
        <w:numPr>
          <w:ilvl w:val="0"/>
          <w:numId w:val="1"/>
        </w:numPr>
        <w:ind w:left="567" w:hanging="578"/>
        <w:jc w:val="both"/>
        <w:rPr>
          <w:color w:val="000000"/>
          <w:sz w:val="22"/>
          <w:szCs w:val="22"/>
        </w:rPr>
      </w:pPr>
      <w:r w:rsidRPr="00D0489D">
        <w:rPr>
          <w:b/>
          <w:color w:val="000000"/>
          <w:sz w:val="22"/>
          <w:szCs w:val="22"/>
        </w:rPr>
        <w:t>DA VIGÊNCIA</w:t>
      </w:r>
    </w:p>
    <w:p w:rsidR="00794BE3" w:rsidRDefault="00794BE3" w:rsidP="00794BE3">
      <w:pPr>
        <w:pStyle w:val="PargrafodaLista"/>
        <w:ind w:left="567" w:hanging="578"/>
        <w:jc w:val="both"/>
        <w:rPr>
          <w:color w:val="000000"/>
          <w:sz w:val="22"/>
          <w:szCs w:val="22"/>
        </w:rPr>
      </w:pPr>
    </w:p>
    <w:p w:rsidR="00A227E1" w:rsidRPr="00D0489D" w:rsidRDefault="00A227E1" w:rsidP="00794BE3">
      <w:pPr>
        <w:pStyle w:val="PargrafodaLista"/>
        <w:ind w:left="567" w:hanging="578"/>
        <w:jc w:val="both"/>
        <w:rPr>
          <w:color w:val="000000"/>
          <w:sz w:val="22"/>
          <w:szCs w:val="22"/>
        </w:rPr>
      </w:pPr>
    </w:p>
    <w:p w:rsidR="00794BE3" w:rsidRPr="00D0489D" w:rsidRDefault="00794BE3" w:rsidP="00794BE3">
      <w:pPr>
        <w:pStyle w:val="PargrafodaLista"/>
        <w:numPr>
          <w:ilvl w:val="1"/>
          <w:numId w:val="1"/>
        </w:numPr>
        <w:ind w:left="567" w:hanging="578"/>
        <w:jc w:val="both"/>
        <w:rPr>
          <w:color w:val="000000"/>
          <w:sz w:val="22"/>
          <w:szCs w:val="22"/>
        </w:rPr>
      </w:pPr>
      <w:r w:rsidRPr="00D0489D">
        <w:rPr>
          <w:color w:val="000000"/>
          <w:sz w:val="22"/>
          <w:szCs w:val="22"/>
        </w:rPr>
        <w:t>O presente ata de registro de preços será executado sob o regime de execução indireta por item, entrando em vigor na data de sua assinatura com validade de 12</w:t>
      </w:r>
      <w:r>
        <w:rPr>
          <w:color w:val="000000"/>
          <w:sz w:val="22"/>
          <w:szCs w:val="22"/>
        </w:rPr>
        <w:t xml:space="preserve"> </w:t>
      </w:r>
      <w:r w:rsidRPr="00D0489D">
        <w:rPr>
          <w:color w:val="000000"/>
          <w:sz w:val="22"/>
          <w:szCs w:val="22"/>
        </w:rPr>
        <w:t>(doze) meses desta.</w:t>
      </w:r>
    </w:p>
    <w:p w:rsidR="00794BE3" w:rsidRDefault="00794BE3" w:rsidP="00794BE3">
      <w:pPr>
        <w:autoSpaceDE w:val="0"/>
        <w:autoSpaceDN w:val="0"/>
        <w:adjustRightInd w:val="0"/>
        <w:ind w:left="567" w:hanging="578"/>
        <w:jc w:val="both"/>
        <w:rPr>
          <w:color w:val="000000"/>
          <w:sz w:val="22"/>
          <w:szCs w:val="22"/>
        </w:rPr>
      </w:pPr>
    </w:p>
    <w:p w:rsidR="00A227E1" w:rsidRDefault="00A227E1" w:rsidP="00794BE3">
      <w:pPr>
        <w:autoSpaceDE w:val="0"/>
        <w:autoSpaceDN w:val="0"/>
        <w:adjustRightInd w:val="0"/>
        <w:ind w:left="567" w:hanging="578"/>
        <w:jc w:val="both"/>
        <w:rPr>
          <w:color w:val="000000"/>
          <w:sz w:val="22"/>
          <w:szCs w:val="22"/>
        </w:rPr>
      </w:pPr>
    </w:p>
    <w:p w:rsidR="00794BE3" w:rsidRPr="00D063F4" w:rsidRDefault="00794BE3" w:rsidP="00794BE3">
      <w:pPr>
        <w:pStyle w:val="PargrafodaLista"/>
        <w:numPr>
          <w:ilvl w:val="0"/>
          <w:numId w:val="1"/>
        </w:numPr>
        <w:autoSpaceDE w:val="0"/>
        <w:autoSpaceDN w:val="0"/>
        <w:adjustRightInd w:val="0"/>
        <w:ind w:left="567" w:hanging="578"/>
        <w:jc w:val="both"/>
        <w:rPr>
          <w:color w:val="000000"/>
          <w:sz w:val="22"/>
          <w:szCs w:val="22"/>
        </w:rPr>
      </w:pPr>
      <w:r w:rsidRPr="00D063F4">
        <w:rPr>
          <w:b/>
          <w:color w:val="000000"/>
          <w:sz w:val="22"/>
          <w:szCs w:val="22"/>
        </w:rPr>
        <w:lastRenderedPageBreak/>
        <w:t>DOS USUÁRIOS PARTICIPANTES</w:t>
      </w:r>
    </w:p>
    <w:p w:rsidR="00794BE3" w:rsidRDefault="00794BE3" w:rsidP="00794BE3">
      <w:pPr>
        <w:autoSpaceDE w:val="0"/>
        <w:autoSpaceDN w:val="0"/>
        <w:adjustRightInd w:val="0"/>
        <w:ind w:left="567" w:hanging="578"/>
        <w:jc w:val="both"/>
        <w:rPr>
          <w:color w:val="000000"/>
          <w:sz w:val="22"/>
          <w:szCs w:val="22"/>
        </w:rPr>
      </w:pPr>
    </w:p>
    <w:p w:rsidR="00A227E1" w:rsidRPr="00BE2548" w:rsidRDefault="00A227E1" w:rsidP="00794BE3">
      <w:pPr>
        <w:autoSpaceDE w:val="0"/>
        <w:autoSpaceDN w:val="0"/>
        <w:adjustRightInd w:val="0"/>
        <w:ind w:left="567" w:hanging="578"/>
        <w:jc w:val="both"/>
        <w:rPr>
          <w:color w:val="000000"/>
          <w:sz w:val="22"/>
          <w:szCs w:val="22"/>
        </w:rPr>
      </w:pPr>
    </w:p>
    <w:p w:rsidR="00794BE3" w:rsidRPr="00F72863" w:rsidRDefault="00794BE3" w:rsidP="00794BE3">
      <w:pPr>
        <w:pStyle w:val="Default"/>
        <w:numPr>
          <w:ilvl w:val="1"/>
          <w:numId w:val="1"/>
        </w:numPr>
        <w:ind w:left="567" w:hanging="578"/>
        <w:jc w:val="both"/>
        <w:rPr>
          <w:color w:val="auto"/>
          <w:sz w:val="22"/>
          <w:szCs w:val="22"/>
        </w:rPr>
      </w:pPr>
      <w:r w:rsidRPr="00F72863">
        <w:rPr>
          <w:color w:val="auto"/>
          <w:sz w:val="22"/>
          <w:szCs w:val="22"/>
        </w:rPr>
        <w:t xml:space="preserve">Poderá utilizar-se desta Ata de Registro de Preços qualquer órgão ou entidade da Administração Pública que não tenha participado do certame licitatório, mediante prévia consulta à </w:t>
      </w:r>
      <w:r w:rsidRPr="00F72863">
        <w:rPr>
          <w:b/>
          <w:color w:val="auto"/>
          <w:sz w:val="22"/>
          <w:szCs w:val="22"/>
        </w:rPr>
        <w:t>CÂMARA MUNICIPAL</w:t>
      </w:r>
      <w:r w:rsidRPr="00F72863">
        <w:rPr>
          <w:color w:val="auto"/>
          <w:sz w:val="22"/>
          <w:szCs w:val="22"/>
        </w:rPr>
        <w:t xml:space="preserve">, desde que devidamente comprovada </w:t>
      </w:r>
      <w:proofErr w:type="gramStart"/>
      <w:r w:rsidRPr="00F72863">
        <w:rPr>
          <w:color w:val="auto"/>
          <w:sz w:val="22"/>
          <w:szCs w:val="22"/>
        </w:rPr>
        <w:t>a</w:t>
      </w:r>
      <w:proofErr w:type="gramEnd"/>
      <w:r w:rsidRPr="00F72863">
        <w:rPr>
          <w:color w:val="auto"/>
          <w:sz w:val="22"/>
          <w:szCs w:val="22"/>
        </w:rPr>
        <w:t xml:space="preserve"> vantagem, conforme art. 7°, Decreto n° 2.754/2005.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1"/>
          <w:numId w:val="1"/>
        </w:numPr>
        <w:ind w:left="567" w:hanging="578"/>
        <w:jc w:val="both"/>
        <w:rPr>
          <w:sz w:val="22"/>
          <w:szCs w:val="22"/>
        </w:rPr>
      </w:pPr>
      <w:r w:rsidRPr="00BE2548">
        <w:rPr>
          <w:sz w:val="22"/>
          <w:szCs w:val="22"/>
        </w:rPr>
        <w:t xml:space="preserve">Os órgãos e entidades que não participaram do registro de preços, quando desejarem fazer uso da presente Ata de Registro de Preços, deverão manifestar seu interesse junto </w:t>
      </w:r>
      <w:r>
        <w:rPr>
          <w:sz w:val="22"/>
          <w:szCs w:val="22"/>
        </w:rPr>
        <w:t xml:space="preserve">à </w:t>
      </w:r>
      <w:r w:rsidRPr="003B2E9C">
        <w:rPr>
          <w:b/>
          <w:sz w:val="22"/>
          <w:szCs w:val="22"/>
        </w:rPr>
        <w:t>CÂMARA MUNICIPAL</w:t>
      </w:r>
      <w:r w:rsidRPr="00BE2548">
        <w:rPr>
          <w:sz w:val="22"/>
          <w:szCs w:val="22"/>
        </w:rPr>
        <w:t xml:space="preserve">, para que este indique os possíveis fornecedores e </w:t>
      </w:r>
      <w:proofErr w:type="gramStart"/>
      <w:r w:rsidRPr="00BE2548">
        <w:rPr>
          <w:sz w:val="22"/>
          <w:szCs w:val="22"/>
        </w:rPr>
        <w:t>respectivos preços a serem praticados, obedecida</w:t>
      </w:r>
      <w:proofErr w:type="gramEnd"/>
      <w:r w:rsidRPr="00BE2548">
        <w:rPr>
          <w:sz w:val="22"/>
          <w:szCs w:val="22"/>
        </w:rPr>
        <w:t xml:space="preserve"> a ordem de classificação.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1"/>
          <w:numId w:val="1"/>
        </w:numPr>
        <w:ind w:left="567" w:hanging="578"/>
        <w:jc w:val="both"/>
        <w:rPr>
          <w:sz w:val="22"/>
          <w:szCs w:val="22"/>
        </w:rPr>
      </w:pPr>
      <w:r w:rsidRPr="00BE2548">
        <w:rPr>
          <w:sz w:val="22"/>
          <w:szCs w:val="22"/>
        </w:rPr>
        <w:t xml:space="preserve">Caberá ao </w:t>
      </w:r>
      <w:r w:rsidRPr="00340996">
        <w:rPr>
          <w:b/>
          <w:sz w:val="22"/>
          <w:szCs w:val="22"/>
        </w:rPr>
        <w:t>FORNECEDOR</w:t>
      </w:r>
      <w:r w:rsidRPr="00BE2548">
        <w:rPr>
          <w:sz w:val="22"/>
          <w:szCs w:val="22"/>
        </w:rP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o </w:t>
      </w:r>
      <w:r w:rsidRPr="00340996">
        <w:rPr>
          <w:b/>
          <w:sz w:val="22"/>
          <w:szCs w:val="22"/>
        </w:rPr>
        <w:t>CAMARA MUNICIPAL</w:t>
      </w:r>
      <w:r w:rsidRPr="00BE2548">
        <w:rPr>
          <w:sz w:val="22"/>
          <w:szCs w:val="22"/>
        </w:rPr>
        <w:t xml:space="preserve">.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1"/>
          <w:numId w:val="1"/>
        </w:numPr>
        <w:ind w:left="567" w:hanging="578"/>
        <w:jc w:val="both"/>
        <w:rPr>
          <w:sz w:val="22"/>
          <w:szCs w:val="22"/>
        </w:rPr>
      </w:pPr>
      <w:r w:rsidRPr="00BE2548">
        <w:rPr>
          <w:sz w:val="22"/>
          <w:szCs w:val="22"/>
        </w:rPr>
        <w:t xml:space="preserve">As aquisições ou contratações adicionais por outros órgãos ou entidades não poderão exceder, por órgão ou entidade, a cem por cento dos quantitativos registrados na presente Ata de Registro de Preços. </w:t>
      </w:r>
    </w:p>
    <w:p w:rsidR="00794BE3" w:rsidRDefault="00794BE3" w:rsidP="00794BE3">
      <w:pPr>
        <w:pStyle w:val="Default"/>
        <w:ind w:left="567" w:hanging="578"/>
        <w:rPr>
          <w:b/>
          <w:sz w:val="22"/>
          <w:szCs w:val="22"/>
        </w:rPr>
      </w:pPr>
    </w:p>
    <w:p w:rsidR="00A227E1" w:rsidRDefault="00A227E1" w:rsidP="00794BE3">
      <w:pPr>
        <w:pStyle w:val="Default"/>
        <w:ind w:left="567" w:hanging="578"/>
        <w:rPr>
          <w:b/>
          <w:sz w:val="22"/>
          <w:szCs w:val="22"/>
        </w:rPr>
      </w:pPr>
    </w:p>
    <w:p w:rsidR="00794BE3" w:rsidRDefault="00794BE3" w:rsidP="00794BE3">
      <w:pPr>
        <w:pStyle w:val="Default"/>
        <w:numPr>
          <w:ilvl w:val="0"/>
          <w:numId w:val="1"/>
        </w:numPr>
        <w:ind w:left="567" w:hanging="578"/>
        <w:rPr>
          <w:b/>
          <w:sz w:val="22"/>
          <w:szCs w:val="22"/>
        </w:rPr>
      </w:pPr>
      <w:r w:rsidRPr="00BE2548">
        <w:rPr>
          <w:b/>
          <w:bCs/>
          <w:sz w:val="22"/>
          <w:szCs w:val="22"/>
        </w:rPr>
        <w:t>DAS PENALIDADES</w:t>
      </w:r>
    </w:p>
    <w:p w:rsidR="00794BE3" w:rsidRDefault="00794BE3" w:rsidP="00794BE3">
      <w:pPr>
        <w:autoSpaceDE w:val="0"/>
        <w:autoSpaceDN w:val="0"/>
        <w:adjustRightInd w:val="0"/>
        <w:ind w:left="567" w:hanging="578"/>
        <w:jc w:val="both"/>
        <w:rPr>
          <w:color w:val="000000"/>
          <w:sz w:val="22"/>
          <w:szCs w:val="22"/>
        </w:rPr>
      </w:pPr>
    </w:p>
    <w:p w:rsidR="00A227E1" w:rsidRDefault="00A227E1" w:rsidP="00794BE3">
      <w:pPr>
        <w:autoSpaceDE w:val="0"/>
        <w:autoSpaceDN w:val="0"/>
        <w:adjustRightInd w:val="0"/>
        <w:ind w:left="567" w:hanging="578"/>
        <w:jc w:val="both"/>
        <w:rPr>
          <w:color w:val="000000"/>
          <w:sz w:val="22"/>
          <w:szCs w:val="22"/>
        </w:rPr>
      </w:pPr>
    </w:p>
    <w:p w:rsidR="00794BE3" w:rsidRDefault="00794BE3" w:rsidP="00794BE3">
      <w:pPr>
        <w:pStyle w:val="Default"/>
        <w:numPr>
          <w:ilvl w:val="1"/>
          <w:numId w:val="1"/>
        </w:numPr>
        <w:ind w:left="567" w:hanging="578"/>
        <w:jc w:val="both"/>
        <w:rPr>
          <w:sz w:val="22"/>
          <w:szCs w:val="22"/>
        </w:rPr>
      </w:pPr>
      <w:r w:rsidRPr="00BE2548">
        <w:rPr>
          <w:sz w:val="22"/>
          <w:szCs w:val="22"/>
        </w:rPr>
        <w:t>Comete infração administrativa, nos termos da Lei nº 10.520</w:t>
      </w:r>
      <w:r>
        <w:rPr>
          <w:sz w:val="22"/>
          <w:szCs w:val="22"/>
        </w:rPr>
        <w:t>/</w:t>
      </w:r>
      <w:r w:rsidRPr="00BE2548">
        <w:rPr>
          <w:sz w:val="22"/>
          <w:szCs w:val="22"/>
        </w:rPr>
        <w:t xml:space="preserve">2002, </w:t>
      </w:r>
      <w:r>
        <w:rPr>
          <w:sz w:val="22"/>
          <w:szCs w:val="22"/>
        </w:rPr>
        <w:t>o</w:t>
      </w:r>
      <w:r w:rsidRPr="00BE2548">
        <w:rPr>
          <w:sz w:val="22"/>
          <w:szCs w:val="22"/>
        </w:rPr>
        <w:t xml:space="preserve"> </w:t>
      </w:r>
      <w:r w:rsidRPr="00CC0916">
        <w:rPr>
          <w:b/>
          <w:sz w:val="22"/>
          <w:szCs w:val="22"/>
        </w:rPr>
        <w:t>FORNECEDOR</w:t>
      </w:r>
      <w:r w:rsidRPr="00BE2548">
        <w:rPr>
          <w:sz w:val="22"/>
          <w:szCs w:val="22"/>
        </w:rPr>
        <w:t xml:space="preserve"> que</w:t>
      </w:r>
      <w:r>
        <w:rPr>
          <w:sz w:val="22"/>
          <w:szCs w:val="22"/>
        </w:rPr>
        <w:t xml:space="preserve">: </w:t>
      </w:r>
    </w:p>
    <w:p w:rsidR="00794BE3" w:rsidRPr="00BE2548" w:rsidRDefault="00794BE3" w:rsidP="00794BE3">
      <w:pPr>
        <w:pStyle w:val="Default"/>
        <w:ind w:left="567" w:hanging="578"/>
        <w:jc w:val="both"/>
        <w:rPr>
          <w:sz w:val="22"/>
          <w:szCs w:val="22"/>
        </w:rPr>
      </w:pPr>
    </w:p>
    <w:p w:rsidR="00794BE3" w:rsidRDefault="00794BE3" w:rsidP="00794BE3">
      <w:pPr>
        <w:pStyle w:val="Default"/>
        <w:numPr>
          <w:ilvl w:val="2"/>
          <w:numId w:val="1"/>
        </w:numPr>
        <w:ind w:left="567" w:hanging="578"/>
        <w:jc w:val="both"/>
        <w:rPr>
          <w:sz w:val="22"/>
          <w:szCs w:val="22"/>
        </w:rPr>
      </w:pPr>
      <w:r w:rsidRPr="00BE2548">
        <w:rPr>
          <w:sz w:val="22"/>
          <w:szCs w:val="22"/>
        </w:rPr>
        <w:t xml:space="preserve">Não assinar o contrato, quando convocada dentro do prazo de validade da proposta; </w:t>
      </w:r>
    </w:p>
    <w:p w:rsidR="00794BE3" w:rsidRPr="00BE2548" w:rsidRDefault="00794BE3" w:rsidP="00794BE3">
      <w:pPr>
        <w:pStyle w:val="Default"/>
        <w:ind w:left="567" w:hanging="578"/>
        <w:jc w:val="both"/>
        <w:rPr>
          <w:sz w:val="22"/>
          <w:szCs w:val="22"/>
        </w:rPr>
      </w:pPr>
    </w:p>
    <w:p w:rsidR="00794BE3" w:rsidRDefault="00794BE3" w:rsidP="00794BE3">
      <w:pPr>
        <w:pStyle w:val="Default"/>
        <w:numPr>
          <w:ilvl w:val="2"/>
          <w:numId w:val="1"/>
        </w:numPr>
        <w:ind w:left="567" w:hanging="578"/>
        <w:jc w:val="both"/>
        <w:rPr>
          <w:sz w:val="22"/>
          <w:szCs w:val="22"/>
        </w:rPr>
      </w:pPr>
      <w:r w:rsidRPr="00BE2548">
        <w:rPr>
          <w:sz w:val="22"/>
          <w:szCs w:val="22"/>
        </w:rPr>
        <w:t xml:space="preserve">Apresentar documentação falsa;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ind w:left="567" w:hanging="578"/>
        <w:jc w:val="both"/>
        <w:rPr>
          <w:sz w:val="22"/>
          <w:szCs w:val="22"/>
        </w:rPr>
      </w:pPr>
      <w:r w:rsidRPr="00BE2548">
        <w:rPr>
          <w:sz w:val="22"/>
          <w:szCs w:val="22"/>
        </w:rPr>
        <w:t xml:space="preserve">Deixar de entregar os documentos exigidos no certame; </w:t>
      </w:r>
    </w:p>
    <w:p w:rsidR="00794BE3"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ind w:left="567" w:hanging="578"/>
        <w:jc w:val="both"/>
        <w:rPr>
          <w:sz w:val="22"/>
          <w:szCs w:val="22"/>
        </w:rPr>
      </w:pPr>
      <w:r w:rsidRPr="00BE2548">
        <w:rPr>
          <w:sz w:val="22"/>
          <w:szCs w:val="22"/>
        </w:rPr>
        <w:t xml:space="preserve">Não mantiver a sua proposta dentro de prazo de validade; </w:t>
      </w:r>
    </w:p>
    <w:p w:rsidR="00794BE3"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ind w:left="567" w:hanging="578"/>
        <w:jc w:val="both"/>
        <w:rPr>
          <w:sz w:val="22"/>
          <w:szCs w:val="22"/>
        </w:rPr>
      </w:pPr>
      <w:r w:rsidRPr="00BE2548">
        <w:rPr>
          <w:sz w:val="22"/>
          <w:szCs w:val="22"/>
        </w:rPr>
        <w:t xml:space="preserve">Comportar-se de modo inidôneo; </w:t>
      </w:r>
    </w:p>
    <w:p w:rsidR="00794BE3" w:rsidRPr="00BE2548" w:rsidRDefault="00794BE3" w:rsidP="00794BE3">
      <w:pPr>
        <w:pStyle w:val="Default"/>
        <w:numPr>
          <w:ilvl w:val="2"/>
          <w:numId w:val="1"/>
        </w:numPr>
        <w:ind w:left="567" w:hanging="578"/>
        <w:jc w:val="both"/>
        <w:rPr>
          <w:sz w:val="22"/>
          <w:szCs w:val="22"/>
        </w:rPr>
      </w:pPr>
      <w:r w:rsidRPr="00BE2548">
        <w:rPr>
          <w:sz w:val="22"/>
          <w:szCs w:val="22"/>
        </w:rPr>
        <w:t xml:space="preserve">Cometer fraude fiscal; </w:t>
      </w:r>
    </w:p>
    <w:p w:rsidR="00794BE3"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ind w:left="567" w:hanging="578"/>
        <w:jc w:val="both"/>
        <w:rPr>
          <w:sz w:val="22"/>
          <w:szCs w:val="22"/>
        </w:rPr>
      </w:pPr>
      <w:r w:rsidRPr="00BE2548">
        <w:rPr>
          <w:sz w:val="22"/>
          <w:szCs w:val="22"/>
        </w:rPr>
        <w:t xml:space="preserve">Fizer declaração falsa; </w:t>
      </w:r>
    </w:p>
    <w:p w:rsidR="00794BE3" w:rsidRDefault="00794BE3" w:rsidP="00794BE3">
      <w:pPr>
        <w:pStyle w:val="Default"/>
        <w:ind w:left="709" w:hanging="720"/>
        <w:jc w:val="both"/>
        <w:rPr>
          <w:sz w:val="22"/>
          <w:szCs w:val="22"/>
        </w:rPr>
      </w:pPr>
    </w:p>
    <w:p w:rsidR="00794BE3" w:rsidRPr="00BE2548" w:rsidRDefault="00794BE3" w:rsidP="00794BE3">
      <w:pPr>
        <w:pStyle w:val="Default"/>
        <w:numPr>
          <w:ilvl w:val="2"/>
          <w:numId w:val="1"/>
        </w:numPr>
        <w:ind w:left="567" w:hanging="578"/>
        <w:jc w:val="both"/>
        <w:rPr>
          <w:sz w:val="22"/>
          <w:szCs w:val="22"/>
        </w:rPr>
      </w:pPr>
      <w:r w:rsidRPr="00BE2548">
        <w:rPr>
          <w:sz w:val="22"/>
          <w:szCs w:val="22"/>
        </w:rPr>
        <w:t xml:space="preserve">Ensejar o retardamento da execução do certame. </w:t>
      </w:r>
    </w:p>
    <w:p w:rsidR="00794BE3" w:rsidRPr="00BE2548" w:rsidRDefault="00794BE3" w:rsidP="00794BE3">
      <w:pPr>
        <w:pStyle w:val="Default"/>
        <w:ind w:left="567" w:hanging="578"/>
        <w:jc w:val="both"/>
        <w:rPr>
          <w:sz w:val="22"/>
          <w:szCs w:val="22"/>
        </w:rPr>
      </w:pPr>
    </w:p>
    <w:p w:rsidR="00794BE3" w:rsidRDefault="00794BE3" w:rsidP="00794BE3">
      <w:pPr>
        <w:pStyle w:val="Default"/>
        <w:numPr>
          <w:ilvl w:val="1"/>
          <w:numId w:val="1"/>
        </w:numPr>
        <w:ind w:left="567" w:hanging="578"/>
        <w:jc w:val="both"/>
        <w:rPr>
          <w:sz w:val="22"/>
          <w:szCs w:val="22"/>
        </w:rPr>
      </w:pPr>
      <w:r>
        <w:rPr>
          <w:sz w:val="22"/>
          <w:szCs w:val="22"/>
        </w:rPr>
        <w:t xml:space="preserve">O </w:t>
      </w:r>
      <w:r w:rsidRPr="00CC0916">
        <w:rPr>
          <w:b/>
          <w:sz w:val="22"/>
          <w:szCs w:val="22"/>
        </w:rPr>
        <w:t>FORNECEDOR</w:t>
      </w:r>
      <w:r w:rsidRPr="00BE2548">
        <w:rPr>
          <w:sz w:val="22"/>
          <w:szCs w:val="22"/>
        </w:rPr>
        <w:t xml:space="preserve"> que cometer qualquer da</w:t>
      </w:r>
      <w:r>
        <w:rPr>
          <w:sz w:val="22"/>
          <w:szCs w:val="22"/>
        </w:rPr>
        <w:t xml:space="preserve">s infrações discriminadas no </w:t>
      </w:r>
      <w:r w:rsidRPr="00BE2548">
        <w:rPr>
          <w:sz w:val="22"/>
          <w:szCs w:val="22"/>
        </w:rPr>
        <w:t xml:space="preserve">item anterior ficará sujeita, sem prejuízo da responsabilidade civil e criminal, às seguintes sanções: </w:t>
      </w:r>
    </w:p>
    <w:p w:rsidR="00794BE3"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ind w:left="567" w:hanging="578"/>
        <w:jc w:val="both"/>
        <w:rPr>
          <w:sz w:val="22"/>
          <w:szCs w:val="22"/>
        </w:rPr>
      </w:pPr>
      <w:r>
        <w:rPr>
          <w:sz w:val="22"/>
          <w:szCs w:val="22"/>
        </w:rPr>
        <w:t xml:space="preserve">Multa: </w:t>
      </w:r>
    </w:p>
    <w:p w:rsidR="00794BE3" w:rsidRPr="00BE2548" w:rsidRDefault="00794BE3" w:rsidP="00794BE3">
      <w:pPr>
        <w:pStyle w:val="Default"/>
        <w:ind w:left="709" w:hanging="720"/>
        <w:jc w:val="both"/>
        <w:rPr>
          <w:sz w:val="22"/>
          <w:szCs w:val="22"/>
        </w:rPr>
      </w:pPr>
    </w:p>
    <w:p w:rsidR="00794BE3" w:rsidRDefault="00794BE3" w:rsidP="00794BE3">
      <w:pPr>
        <w:pStyle w:val="Default"/>
        <w:numPr>
          <w:ilvl w:val="3"/>
          <w:numId w:val="1"/>
        </w:numPr>
        <w:ind w:left="709"/>
        <w:jc w:val="both"/>
        <w:rPr>
          <w:sz w:val="22"/>
          <w:szCs w:val="22"/>
        </w:rPr>
      </w:pPr>
      <w:r w:rsidRPr="00BE2548">
        <w:rPr>
          <w:sz w:val="22"/>
          <w:szCs w:val="22"/>
        </w:rPr>
        <w:lastRenderedPageBreak/>
        <w:t>Moratória de até 0,3% (zero vírgula três por cento) por dia de atraso injustificado sobre o valor mensal da contratação, até o limite de 50 (</w:t>
      </w:r>
      <w:proofErr w:type="spellStart"/>
      <w:r w:rsidRPr="00BE2548">
        <w:rPr>
          <w:sz w:val="22"/>
          <w:szCs w:val="22"/>
        </w:rPr>
        <w:t>cinquenta</w:t>
      </w:r>
      <w:proofErr w:type="spellEnd"/>
      <w:r w:rsidRPr="00BE2548">
        <w:rPr>
          <w:sz w:val="22"/>
          <w:szCs w:val="22"/>
        </w:rPr>
        <w:t>) dias;</w:t>
      </w:r>
    </w:p>
    <w:p w:rsidR="00794BE3" w:rsidRDefault="00794BE3" w:rsidP="00794BE3">
      <w:pPr>
        <w:pStyle w:val="Default"/>
        <w:ind w:left="709" w:hanging="720"/>
        <w:jc w:val="both"/>
        <w:rPr>
          <w:sz w:val="22"/>
          <w:szCs w:val="22"/>
        </w:rPr>
      </w:pPr>
    </w:p>
    <w:p w:rsidR="00794BE3" w:rsidRDefault="00794BE3" w:rsidP="00794BE3">
      <w:pPr>
        <w:pStyle w:val="Default"/>
        <w:numPr>
          <w:ilvl w:val="3"/>
          <w:numId w:val="1"/>
        </w:numPr>
        <w:ind w:left="709"/>
        <w:jc w:val="both"/>
        <w:rPr>
          <w:sz w:val="22"/>
          <w:szCs w:val="22"/>
        </w:rPr>
      </w:pPr>
      <w:r w:rsidRPr="00BE2548">
        <w:rPr>
          <w:sz w:val="22"/>
          <w:szCs w:val="22"/>
        </w:rPr>
        <w:t>Compensatória de até 10% (dez por cento) sobre o valor total do contrato, no caso de inexecução total ou parcial da obrigação assumida, podendo ser cumulada com a multa moratória;</w:t>
      </w:r>
    </w:p>
    <w:p w:rsidR="00794BE3" w:rsidRDefault="00794BE3" w:rsidP="00794BE3">
      <w:pPr>
        <w:pStyle w:val="PargrafodaLista"/>
        <w:ind w:left="709" w:hanging="720"/>
        <w:rPr>
          <w:sz w:val="22"/>
          <w:szCs w:val="22"/>
        </w:rPr>
      </w:pPr>
    </w:p>
    <w:p w:rsidR="00794BE3" w:rsidRDefault="00794BE3" w:rsidP="00794BE3">
      <w:pPr>
        <w:pStyle w:val="Default"/>
        <w:numPr>
          <w:ilvl w:val="2"/>
          <w:numId w:val="1"/>
        </w:numPr>
        <w:ind w:left="567" w:hanging="578"/>
        <w:jc w:val="both"/>
        <w:rPr>
          <w:sz w:val="22"/>
          <w:szCs w:val="22"/>
        </w:rPr>
      </w:pPr>
      <w:r w:rsidRPr="00BE2548">
        <w:rPr>
          <w:sz w:val="22"/>
          <w:szCs w:val="22"/>
        </w:rPr>
        <w:t xml:space="preserve">Impedimento de licitar e de contratar com a Administração </w:t>
      </w:r>
      <w:proofErr w:type="gramStart"/>
      <w:r w:rsidRPr="00BE2548">
        <w:rPr>
          <w:sz w:val="22"/>
          <w:szCs w:val="22"/>
        </w:rPr>
        <w:t>Publica</w:t>
      </w:r>
      <w:proofErr w:type="gramEnd"/>
      <w:r w:rsidRPr="00BE2548">
        <w:rPr>
          <w:sz w:val="22"/>
          <w:szCs w:val="22"/>
        </w:rPr>
        <w:t>, pelo prazo de até cinco anos;</w:t>
      </w:r>
    </w:p>
    <w:p w:rsidR="00794BE3" w:rsidRPr="00BE2548" w:rsidRDefault="00794BE3" w:rsidP="00794BE3">
      <w:pPr>
        <w:pStyle w:val="Default"/>
        <w:ind w:left="567" w:hanging="578"/>
        <w:jc w:val="both"/>
        <w:rPr>
          <w:sz w:val="22"/>
          <w:szCs w:val="22"/>
        </w:rPr>
      </w:pPr>
    </w:p>
    <w:p w:rsidR="00794BE3" w:rsidRDefault="00794BE3" w:rsidP="00794BE3">
      <w:pPr>
        <w:pStyle w:val="Default"/>
        <w:numPr>
          <w:ilvl w:val="2"/>
          <w:numId w:val="1"/>
        </w:numPr>
        <w:ind w:left="567" w:hanging="578"/>
        <w:jc w:val="both"/>
        <w:rPr>
          <w:sz w:val="22"/>
          <w:szCs w:val="22"/>
        </w:rPr>
      </w:pPr>
      <w:r w:rsidRPr="00BE2548">
        <w:rPr>
          <w:sz w:val="22"/>
          <w:szCs w:val="22"/>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causados; </w:t>
      </w:r>
    </w:p>
    <w:p w:rsidR="00794BE3" w:rsidRPr="00BE2548" w:rsidRDefault="00794BE3" w:rsidP="00794BE3">
      <w:pPr>
        <w:pStyle w:val="Default"/>
        <w:ind w:left="567" w:hanging="578"/>
        <w:jc w:val="both"/>
        <w:rPr>
          <w:sz w:val="22"/>
          <w:szCs w:val="22"/>
        </w:rPr>
      </w:pPr>
    </w:p>
    <w:p w:rsidR="00794BE3" w:rsidRDefault="00794BE3" w:rsidP="00794BE3">
      <w:pPr>
        <w:pStyle w:val="Default"/>
        <w:numPr>
          <w:ilvl w:val="1"/>
          <w:numId w:val="1"/>
        </w:numPr>
        <w:ind w:left="567" w:hanging="578"/>
        <w:jc w:val="both"/>
        <w:rPr>
          <w:sz w:val="22"/>
          <w:szCs w:val="22"/>
        </w:rPr>
      </w:pPr>
      <w:r w:rsidRPr="00BE2548">
        <w:rPr>
          <w:sz w:val="22"/>
          <w:szCs w:val="22"/>
        </w:rPr>
        <w:t xml:space="preserve">Também ficam sujeitas às penalidades de suspensão de licitar e impedimento de contratar com o órgão licitante e de declaração de inidoneidade, previstas no item anterior, as empresas ou profissionais que, em razão do contrato decorrente desta licitação: </w:t>
      </w:r>
    </w:p>
    <w:p w:rsidR="00794BE3" w:rsidRPr="00BE2548" w:rsidRDefault="00794BE3" w:rsidP="00794BE3">
      <w:pPr>
        <w:pStyle w:val="Default"/>
        <w:ind w:left="567" w:hanging="578"/>
        <w:jc w:val="both"/>
        <w:rPr>
          <w:sz w:val="22"/>
          <w:szCs w:val="22"/>
        </w:rPr>
      </w:pPr>
    </w:p>
    <w:p w:rsidR="00794BE3" w:rsidRDefault="00794BE3" w:rsidP="00794BE3">
      <w:pPr>
        <w:pStyle w:val="Default"/>
        <w:numPr>
          <w:ilvl w:val="2"/>
          <w:numId w:val="1"/>
        </w:numPr>
        <w:ind w:left="567" w:hanging="578"/>
        <w:jc w:val="both"/>
        <w:rPr>
          <w:sz w:val="22"/>
          <w:szCs w:val="22"/>
        </w:rPr>
      </w:pPr>
      <w:proofErr w:type="gramStart"/>
      <w:r w:rsidRPr="00BE2548">
        <w:rPr>
          <w:sz w:val="22"/>
          <w:szCs w:val="22"/>
        </w:rPr>
        <w:t>tenham</w:t>
      </w:r>
      <w:proofErr w:type="gramEnd"/>
      <w:r w:rsidRPr="00BE2548">
        <w:rPr>
          <w:sz w:val="22"/>
          <w:szCs w:val="22"/>
        </w:rPr>
        <w:t xml:space="preserve"> sofrido condenações definitivas por praticarem, por meio dolosos, fraude fiscal no recolhimento de tributos; </w:t>
      </w:r>
    </w:p>
    <w:p w:rsidR="00794BE3" w:rsidRPr="00BE2548" w:rsidRDefault="00794BE3" w:rsidP="00794BE3">
      <w:pPr>
        <w:pStyle w:val="Default"/>
        <w:ind w:left="567" w:hanging="578"/>
        <w:jc w:val="both"/>
        <w:rPr>
          <w:sz w:val="22"/>
          <w:szCs w:val="22"/>
        </w:rPr>
      </w:pPr>
    </w:p>
    <w:p w:rsidR="00794BE3" w:rsidRPr="00BE2548" w:rsidRDefault="00794BE3" w:rsidP="00794BE3">
      <w:pPr>
        <w:pStyle w:val="Default"/>
        <w:numPr>
          <w:ilvl w:val="2"/>
          <w:numId w:val="1"/>
        </w:numPr>
        <w:spacing w:after="507"/>
        <w:ind w:left="567" w:hanging="578"/>
        <w:jc w:val="both"/>
        <w:rPr>
          <w:sz w:val="22"/>
          <w:szCs w:val="22"/>
        </w:rPr>
      </w:pPr>
      <w:proofErr w:type="gramStart"/>
      <w:r w:rsidRPr="00BE2548">
        <w:rPr>
          <w:sz w:val="22"/>
          <w:szCs w:val="22"/>
        </w:rPr>
        <w:t>tenham</w:t>
      </w:r>
      <w:proofErr w:type="gramEnd"/>
      <w:r w:rsidRPr="00BE2548">
        <w:rPr>
          <w:sz w:val="22"/>
          <w:szCs w:val="22"/>
        </w:rPr>
        <w:t xml:space="preserve"> praticado atos ilícitos visando a frustrar os objetivos da licitação; </w:t>
      </w:r>
    </w:p>
    <w:p w:rsidR="00794BE3" w:rsidRPr="00BE2548" w:rsidRDefault="00794BE3" w:rsidP="00794BE3">
      <w:pPr>
        <w:pStyle w:val="Default"/>
        <w:numPr>
          <w:ilvl w:val="2"/>
          <w:numId w:val="1"/>
        </w:numPr>
        <w:spacing w:after="507"/>
        <w:ind w:left="567" w:hanging="578"/>
        <w:jc w:val="both"/>
        <w:rPr>
          <w:sz w:val="22"/>
          <w:szCs w:val="22"/>
        </w:rPr>
      </w:pPr>
      <w:proofErr w:type="gramStart"/>
      <w:r w:rsidRPr="00BE2548">
        <w:rPr>
          <w:sz w:val="22"/>
          <w:szCs w:val="22"/>
        </w:rPr>
        <w:t>demonstrem</w:t>
      </w:r>
      <w:proofErr w:type="gramEnd"/>
      <w:r w:rsidRPr="00BE2548">
        <w:rPr>
          <w:sz w:val="22"/>
          <w:szCs w:val="22"/>
        </w:rPr>
        <w:t xml:space="preserve"> não possuir idoneidade para contratar com a Administração em virtude de atos ilícitos praticados.</w:t>
      </w:r>
    </w:p>
    <w:p w:rsidR="00794BE3" w:rsidRDefault="00794BE3" w:rsidP="00794BE3">
      <w:pPr>
        <w:pStyle w:val="Default"/>
        <w:numPr>
          <w:ilvl w:val="1"/>
          <w:numId w:val="1"/>
        </w:numPr>
        <w:spacing w:after="507"/>
        <w:ind w:left="426" w:hanging="426"/>
        <w:jc w:val="both"/>
        <w:rPr>
          <w:sz w:val="22"/>
          <w:szCs w:val="22"/>
        </w:rPr>
      </w:pPr>
      <w:r w:rsidRPr="00BE2548">
        <w:rPr>
          <w:sz w:val="22"/>
          <w:szCs w:val="22"/>
        </w:rPr>
        <w:t xml:space="preserve">A aplicação de qualquer das penalidades previstas realizar-se-á em processo administrativo que assegurará o contraditório e a ampla defesa, observando-se o procedimento previsto na Lei nº 8.666, de 1993, e subsidiariamente na Lei nº 9.784, de 1999. </w:t>
      </w:r>
    </w:p>
    <w:p w:rsidR="00794BE3" w:rsidRPr="00BE2548" w:rsidRDefault="00794BE3" w:rsidP="00794BE3">
      <w:pPr>
        <w:pStyle w:val="Default"/>
        <w:numPr>
          <w:ilvl w:val="1"/>
          <w:numId w:val="1"/>
        </w:numPr>
        <w:spacing w:after="507"/>
        <w:ind w:left="426" w:hanging="426"/>
        <w:jc w:val="both"/>
        <w:rPr>
          <w:sz w:val="22"/>
          <w:szCs w:val="22"/>
        </w:rPr>
      </w:pPr>
      <w:r w:rsidRPr="00BE2548">
        <w:rPr>
          <w:sz w:val="22"/>
          <w:szCs w:val="22"/>
        </w:rPr>
        <w:t xml:space="preserve">A autoridade competente, na aplicação das sanções, levará em consideração a gravidade da conduta do infrator, o caráter educativo da pena, bem como o dano causado à Administração, observado o princípio da proporcionalidade. </w:t>
      </w:r>
    </w:p>
    <w:p w:rsidR="00794BE3" w:rsidRDefault="00794BE3" w:rsidP="00794BE3">
      <w:pPr>
        <w:pStyle w:val="Default"/>
        <w:numPr>
          <w:ilvl w:val="1"/>
          <w:numId w:val="1"/>
        </w:numPr>
        <w:ind w:left="426" w:hanging="426"/>
        <w:rPr>
          <w:b/>
          <w:sz w:val="22"/>
          <w:szCs w:val="22"/>
        </w:rPr>
      </w:pPr>
      <w:r w:rsidRPr="00BE2548">
        <w:rPr>
          <w:sz w:val="22"/>
          <w:szCs w:val="22"/>
        </w:rPr>
        <w:t>As sanções aqui previstas são independentes entre si, podendo ser aplicadas isoladas ou, no caso das multas, cumulativamente, sem prejuízo de outras medidas cabíveis.</w:t>
      </w:r>
    </w:p>
    <w:p w:rsidR="00794BE3" w:rsidRDefault="00794BE3" w:rsidP="00794BE3">
      <w:pPr>
        <w:pStyle w:val="Default"/>
        <w:ind w:left="709" w:hanging="709"/>
        <w:rPr>
          <w:b/>
          <w:sz w:val="22"/>
          <w:szCs w:val="22"/>
        </w:rPr>
      </w:pPr>
    </w:p>
    <w:p w:rsidR="00A227E1" w:rsidRDefault="00A227E1" w:rsidP="00794BE3">
      <w:pPr>
        <w:pStyle w:val="Default"/>
        <w:ind w:left="709" w:hanging="709"/>
        <w:rPr>
          <w:b/>
          <w:sz w:val="22"/>
          <w:szCs w:val="22"/>
        </w:rPr>
      </w:pPr>
    </w:p>
    <w:p w:rsidR="00794BE3" w:rsidRDefault="00794BE3" w:rsidP="00794BE3">
      <w:pPr>
        <w:pStyle w:val="Default"/>
        <w:numPr>
          <w:ilvl w:val="0"/>
          <w:numId w:val="1"/>
        </w:numPr>
        <w:ind w:left="567" w:hanging="567"/>
        <w:rPr>
          <w:sz w:val="22"/>
          <w:szCs w:val="22"/>
        </w:rPr>
      </w:pPr>
      <w:r w:rsidRPr="00BE2548">
        <w:rPr>
          <w:b/>
          <w:sz w:val="22"/>
          <w:szCs w:val="22"/>
        </w:rPr>
        <w:t>DO CANCELAMENTO DA ATA DE REGISTRO DE PREÇOS</w:t>
      </w:r>
    </w:p>
    <w:p w:rsidR="00A227E1" w:rsidRDefault="00A227E1" w:rsidP="00794BE3">
      <w:pPr>
        <w:pStyle w:val="Default"/>
        <w:tabs>
          <w:tab w:val="left" w:pos="1010"/>
        </w:tabs>
        <w:ind w:left="567" w:hanging="567"/>
        <w:rPr>
          <w:sz w:val="22"/>
          <w:szCs w:val="22"/>
        </w:rPr>
      </w:pPr>
    </w:p>
    <w:p w:rsidR="000C7939" w:rsidRDefault="000C7939" w:rsidP="00794BE3">
      <w:pPr>
        <w:pStyle w:val="Default"/>
        <w:tabs>
          <w:tab w:val="left" w:pos="1010"/>
        </w:tabs>
        <w:ind w:left="567" w:hanging="567"/>
        <w:rPr>
          <w:sz w:val="22"/>
          <w:szCs w:val="22"/>
        </w:rPr>
      </w:pPr>
    </w:p>
    <w:p w:rsidR="00794BE3" w:rsidRPr="00BE2548" w:rsidRDefault="00794BE3" w:rsidP="00794BE3">
      <w:pPr>
        <w:pStyle w:val="Default"/>
        <w:tabs>
          <w:tab w:val="left" w:pos="1010"/>
        </w:tabs>
        <w:ind w:left="567" w:hanging="567"/>
        <w:rPr>
          <w:sz w:val="22"/>
          <w:szCs w:val="22"/>
        </w:rPr>
      </w:pPr>
      <w:r>
        <w:rPr>
          <w:sz w:val="22"/>
          <w:szCs w:val="22"/>
        </w:rPr>
        <w:tab/>
      </w:r>
    </w:p>
    <w:p w:rsidR="00794BE3" w:rsidRPr="00BE2548" w:rsidRDefault="00794BE3" w:rsidP="00794BE3">
      <w:pPr>
        <w:pStyle w:val="Default"/>
        <w:numPr>
          <w:ilvl w:val="1"/>
          <w:numId w:val="1"/>
        </w:numPr>
        <w:ind w:left="567" w:hanging="567"/>
        <w:jc w:val="both"/>
        <w:rPr>
          <w:sz w:val="22"/>
          <w:szCs w:val="22"/>
        </w:rPr>
      </w:pPr>
      <w:r w:rsidRPr="00BE2548">
        <w:rPr>
          <w:sz w:val="22"/>
          <w:szCs w:val="22"/>
        </w:rPr>
        <w:t xml:space="preserve">O </w:t>
      </w:r>
      <w:r w:rsidRPr="00582C5B">
        <w:rPr>
          <w:b/>
          <w:sz w:val="22"/>
          <w:szCs w:val="22"/>
        </w:rPr>
        <w:t>FORNECEDOR</w:t>
      </w:r>
      <w:r w:rsidRPr="00BE2548">
        <w:rPr>
          <w:sz w:val="22"/>
          <w:szCs w:val="22"/>
        </w:rPr>
        <w:t xml:space="preserve"> terá seu registro cancelado quando: </w:t>
      </w:r>
    </w:p>
    <w:p w:rsidR="00794BE3" w:rsidRPr="00BE2548" w:rsidRDefault="00794BE3" w:rsidP="00794BE3">
      <w:pPr>
        <w:pStyle w:val="Default"/>
        <w:ind w:left="567" w:hanging="567"/>
        <w:jc w:val="both"/>
        <w:rPr>
          <w:sz w:val="22"/>
          <w:szCs w:val="22"/>
        </w:rPr>
      </w:pPr>
    </w:p>
    <w:p w:rsidR="00794BE3" w:rsidRDefault="00794BE3" w:rsidP="00794BE3">
      <w:pPr>
        <w:pStyle w:val="Default"/>
        <w:numPr>
          <w:ilvl w:val="2"/>
          <w:numId w:val="1"/>
        </w:numPr>
        <w:ind w:left="567" w:hanging="567"/>
        <w:jc w:val="both"/>
        <w:rPr>
          <w:sz w:val="22"/>
          <w:szCs w:val="22"/>
        </w:rPr>
      </w:pPr>
      <w:r w:rsidRPr="00BE2548">
        <w:rPr>
          <w:sz w:val="22"/>
          <w:szCs w:val="22"/>
        </w:rPr>
        <w:lastRenderedPageBreak/>
        <w:t xml:space="preserve">Descumprir as condições da Ata de Registro de Preços; </w:t>
      </w:r>
    </w:p>
    <w:p w:rsidR="00794BE3" w:rsidRPr="00BE2548" w:rsidRDefault="00794BE3" w:rsidP="00794BE3">
      <w:pPr>
        <w:pStyle w:val="Default"/>
        <w:ind w:left="567" w:hanging="567"/>
        <w:jc w:val="both"/>
        <w:rPr>
          <w:sz w:val="22"/>
          <w:szCs w:val="22"/>
        </w:rPr>
      </w:pPr>
    </w:p>
    <w:p w:rsidR="00794BE3" w:rsidRDefault="00794BE3" w:rsidP="00794BE3">
      <w:pPr>
        <w:pStyle w:val="Default"/>
        <w:numPr>
          <w:ilvl w:val="2"/>
          <w:numId w:val="1"/>
        </w:numPr>
        <w:ind w:left="567" w:hanging="567"/>
        <w:jc w:val="both"/>
        <w:rPr>
          <w:sz w:val="22"/>
          <w:szCs w:val="22"/>
        </w:rPr>
      </w:pPr>
      <w:r w:rsidRPr="00BE2548">
        <w:rPr>
          <w:sz w:val="22"/>
          <w:szCs w:val="22"/>
        </w:rPr>
        <w:t xml:space="preserve">Não retirar a respectiva nota de empenho e Autorização de Material, no prazo estabelecido pelo </w:t>
      </w:r>
      <w:r w:rsidRPr="00582C5B">
        <w:rPr>
          <w:b/>
          <w:sz w:val="22"/>
          <w:szCs w:val="22"/>
        </w:rPr>
        <w:t>CAMARA MUNICIPAL</w:t>
      </w:r>
      <w:r w:rsidRPr="00BE2548">
        <w:rPr>
          <w:sz w:val="22"/>
          <w:szCs w:val="22"/>
        </w:rPr>
        <w:t xml:space="preserve">, sem justificativa aceitável; </w:t>
      </w:r>
    </w:p>
    <w:p w:rsidR="00794BE3" w:rsidRDefault="00794BE3" w:rsidP="00794BE3">
      <w:pPr>
        <w:pStyle w:val="PargrafodaLista"/>
        <w:ind w:left="567" w:hanging="567"/>
        <w:rPr>
          <w:sz w:val="22"/>
          <w:szCs w:val="22"/>
        </w:rPr>
      </w:pPr>
    </w:p>
    <w:p w:rsidR="00794BE3" w:rsidRDefault="00794BE3" w:rsidP="00794BE3">
      <w:pPr>
        <w:pStyle w:val="Default"/>
        <w:numPr>
          <w:ilvl w:val="2"/>
          <w:numId w:val="1"/>
        </w:numPr>
        <w:ind w:left="567" w:hanging="567"/>
        <w:jc w:val="both"/>
        <w:rPr>
          <w:sz w:val="22"/>
          <w:szCs w:val="22"/>
        </w:rPr>
      </w:pPr>
      <w:r w:rsidRPr="00BE2548">
        <w:rPr>
          <w:sz w:val="22"/>
          <w:szCs w:val="22"/>
        </w:rPr>
        <w:t xml:space="preserve">Não aceitar reduzir o seu preço registrado, na hipótese de este se tornar superior àqueles praticados no mercado; </w:t>
      </w:r>
    </w:p>
    <w:p w:rsidR="00794BE3" w:rsidRDefault="00794BE3" w:rsidP="00794BE3">
      <w:pPr>
        <w:pStyle w:val="PargrafodaLista"/>
        <w:ind w:left="567" w:hanging="567"/>
        <w:rPr>
          <w:sz w:val="22"/>
          <w:szCs w:val="22"/>
        </w:rPr>
      </w:pPr>
    </w:p>
    <w:p w:rsidR="00794BE3" w:rsidRDefault="00794BE3" w:rsidP="00794BE3">
      <w:pPr>
        <w:pStyle w:val="Default"/>
        <w:numPr>
          <w:ilvl w:val="2"/>
          <w:numId w:val="1"/>
        </w:numPr>
        <w:ind w:left="567" w:hanging="567"/>
        <w:jc w:val="both"/>
        <w:rPr>
          <w:sz w:val="22"/>
          <w:szCs w:val="22"/>
        </w:rPr>
      </w:pPr>
      <w:r>
        <w:rPr>
          <w:sz w:val="22"/>
          <w:szCs w:val="22"/>
        </w:rPr>
        <w:t>Estiverem presentes razões de interesse público;</w:t>
      </w:r>
    </w:p>
    <w:p w:rsidR="00794BE3" w:rsidRPr="00BE2548" w:rsidRDefault="00794BE3" w:rsidP="00794BE3">
      <w:pPr>
        <w:pStyle w:val="Default"/>
        <w:ind w:left="567" w:hanging="567"/>
        <w:jc w:val="both"/>
        <w:rPr>
          <w:sz w:val="22"/>
          <w:szCs w:val="22"/>
        </w:rPr>
      </w:pPr>
    </w:p>
    <w:p w:rsidR="00794BE3" w:rsidRPr="00BE2548" w:rsidRDefault="00794BE3" w:rsidP="00794BE3">
      <w:pPr>
        <w:pStyle w:val="Default"/>
        <w:numPr>
          <w:ilvl w:val="1"/>
          <w:numId w:val="1"/>
        </w:numPr>
        <w:ind w:left="567" w:hanging="567"/>
        <w:jc w:val="both"/>
        <w:rPr>
          <w:sz w:val="22"/>
          <w:szCs w:val="22"/>
        </w:rPr>
      </w:pPr>
      <w:r w:rsidRPr="00BE2548">
        <w:rPr>
          <w:sz w:val="22"/>
          <w:szCs w:val="22"/>
        </w:rPr>
        <w:t xml:space="preserve">O cancelamento de registro, nas hipóteses previstas, assegurados o contraditório e a ampla defesa, </w:t>
      </w:r>
      <w:proofErr w:type="gramStart"/>
      <w:r w:rsidRPr="00BE2548">
        <w:rPr>
          <w:sz w:val="22"/>
          <w:szCs w:val="22"/>
        </w:rPr>
        <w:t>será formalizado</w:t>
      </w:r>
      <w:proofErr w:type="gramEnd"/>
      <w:r w:rsidRPr="00BE2548">
        <w:rPr>
          <w:sz w:val="22"/>
          <w:szCs w:val="22"/>
        </w:rPr>
        <w:t xml:space="preserve"> por desp</w:t>
      </w:r>
      <w:r>
        <w:rPr>
          <w:sz w:val="22"/>
          <w:szCs w:val="22"/>
        </w:rPr>
        <w:t>acho da autoridade competente da</w:t>
      </w:r>
      <w:r w:rsidRPr="00BE2548">
        <w:rPr>
          <w:sz w:val="22"/>
          <w:szCs w:val="22"/>
        </w:rPr>
        <w:t xml:space="preserve"> </w:t>
      </w:r>
      <w:r w:rsidRPr="005F2475">
        <w:rPr>
          <w:b/>
          <w:sz w:val="22"/>
          <w:szCs w:val="22"/>
        </w:rPr>
        <w:t>CAMARA MUNICIPAL</w:t>
      </w:r>
      <w:r w:rsidRPr="00BE2548">
        <w:rPr>
          <w:sz w:val="22"/>
          <w:szCs w:val="22"/>
        </w:rPr>
        <w:t xml:space="preserve">. </w:t>
      </w:r>
    </w:p>
    <w:p w:rsidR="00794BE3" w:rsidRPr="00BE2548" w:rsidRDefault="00794BE3" w:rsidP="00794BE3">
      <w:pPr>
        <w:pStyle w:val="Default"/>
        <w:ind w:left="567" w:hanging="567"/>
        <w:jc w:val="both"/>
        <w:rPr>
          <w:sz w:val="22"/>
          <w:szCs w:val="22"/>
        </w:rPr>
      </w:pPr>
    </w:p>
    <w:p w:rsidR="00794BE3" w:rsidRPr="00BE2548" w:rsidRDefault="00794BE3" w:rsidP="00794BE3">
      <w:pPr>
        <w:pStyle w:val="Default"/>
        <w:numPr>
          <w:ilvl w:val="1"/>
          <w:numId w:val="1"/>
        </w:numPr>
        <w:ind w:left="567" w:hanging="567"/>
        <w:jc w:val="both"/>
        <w:rPr>
          <w:sz w:val="22"/>
          <w:szCs w:val="22"/>
        </w:rPr>
      </w:pPr>
      <w:r w:rsidRPr="00BE2548">
        <w:rPr>
          <w:sz w:val="22"/>
          <w:szCs w:val="22"/>
        </w:rPr>
        <w:t xml:space="preserve">O </w:t>
      </w:r>
      <w:r w:rsidRPr="005F2475">
        <w:rPr>
          <w:b/>
          <w:sz w:val="22"/>
          <w:szCs w:val="22"/>
        </w:rPr>
        <w:t>FORNECEDOR</w:t>
      </w:r>
      <w:r w:rsidRPr="00BE2548">
        <w:rPr>
          <w:sz w:val="22"/>
          <w:szCs w:val="22"/>
        </w:rPr>
        <w:t xml:space="preserve"> poderá solicitar o cancelamento do seu registro de preço na ocorrência de fato superveniente que venha comprometer a perfeita execução contratual, decorrente de caso fortuito ou de força </w:t>
      </w:r>
      <w:proofErr w:type="gramStart"/>
      <w:r w:rsidRPr="00BE2548">
        <w:rPr>
          <w:sz w:val="22"/>
          <w:szCs w:val="22"/>
        </w:rPr>
        <w:t>maior devidamente comprovados</w:t>
      </w:r>
      <w:proofErr w:type="gramEnd"/>
      <w:r>
        <w:rPr>
          <w:sz w:val="22"/>
          <w:szCs w:val="22"/>
        </w:rPr>
        <w:t>.</w:t>
      </w:r>
      <w:r w:rsidRPr="00BE2548">
        <w:rPr>
          <w:sz w:val="22"/>
          <w:szCs w:val="22"/>
        </w:rPr>
        <w:t xml:space="preserve"> </w:t>
      </w:r>
    </w:p>
    <w:p w:rsidR="00794BE3" w:rsidRDefault="00794BE3" w:rsidP="00794BE3">
      <w:pPr>
        <w:pStyle w:val="Default"/>
        <w:ind w:left="567" w:hanging="567"/>
        <w:jc w:val="both"/>
        <w:rPr>
          <w:sz w:val="22"/>
          <w:szCs w:val="22"/>
        </w:rPr>
      </w:pPr>
    </w:p>
    <w:p w:rsidR="000C7939" w:rsidRDefault="000C7939" w:rsidP="00794BE3">
      <w:pPr>
        <w:pStyle w:val="Default"/>
        <w:ind w:left="567" w:hanging="567"/>
        <w:jc w:val="both"/>
        <w:rPr>
          <w:sz w:val="22"/>
          <w:szCs w:val="22"/>
        </w:rPr>
      </w:pPr>
    </w:p>
    <w:p w:rsidR="00794BE3" w:rsidRDefault="00794BE3" w:rsidP="00794BE3">
      <w:pPr>
        <w:pStyle w:val="Default"/>
        <w:numPr>
          <w:ilvl w:val="0"/>
          <w:numId w:val="1"/>
        </w:numPr>
        <w:ind w:left="567" w:hanging="567"/>
        <w:jc w:val="both"/>
        <w:rPr>
          <w:b/>
          <w:sz w:val="22"/>
          <w:szCs w:val="22"/>
        </w:rPr>
      </w:pPr>
      <w:r w:rsidRPr="007F729D">
        <w:rPr>
          <w:b/>
          <w:sz w:val="22"/>
          <w:szCs w:val="22"/>
        </w:rPr>
        <w:t>DAS IMPUGNAÇÕES AOS PREÇOS REGISTRADOS</w:t>
      </w:r>
    </w:p>
    <w:p w:rsidR="00794BE3" w:rsidRDefault="00794BE3" w:rsidP="00794BE3">
      <w:pPr>
        <w:pStyle w:val="Default"/>
        <w:ind w:left="567" w:hanging="567"/>
        <w:jc w:val="both"/>
        <w:rPr>
          <w:b/>
          <w:sz w:val="22"/>
          <w:szCs w:val="22"/>
        </w:rPr>
      </w:pPr>
    </w:p>
    <w:p w:rsidR="000C7939" w:rsidRPr="007F729D" w:rsidRDefault="000C7939" w:rsidP="00794BE3">
      <w:pPr>
        <w:pStyle w:val="Default"/>
        <w:ind w:left="567" w:hanging="567"/>
        <w:jc w:val="both"/>
        <w:rPr>
          <w:b/>
          <w:sz w:val="22"/>
          <w:szCs w:val="22"/>
        </w:rPr>
      </w:pPr>
    </w:p>
    <w:p w:rsidR="00794BE3" w:rsidRDefault="00794BE3" w:rsidP="00794BE3">
      <w:pPr>
        <w:pStyle w:val="Default"/>
        <w:numPr>
          <w:ilvl w:val="1"/>
          <w:numId w:val="1"/>
        </w:numPr>
        <w:ind w:left="567" w:hanging="567"/>
        <w:jc w:val="both"/>
        <w:rPr>
          <w:sz w:val="22"/>
          <w:szCs w:val="22"/>
        </w:rPr>
      </w:pPr>
      <w:r>
        <w:rPr>
          <w:sz w:val="22"/>
          <w:szCs w:val="22"/>
        </w:rPr>
        <w:t xml:space="preserve">A impugnação dos preços registrados, em razão da incompatibilidade destes com os preços praticados no mercado, </w:t>
      </w:r>
      <w:proofErr w:type="gramStart"/>
      <w:r>
        <w:rPr>
          <w:sz w:val="22"/>
          <w:szCs w:val="22"/>
        </w:rPr>
        <w:t>poderá ser interposta</w:t>
      </w:r>
      <w:proofErr w:type="gramEnd"/>
      <w:r>
        <w:rPr>
          <w:sz w:val="22"/>
          <w:szCs w:val="22"/>
        </w:rPr>
        <w:t xml:space="preserve"> por qualquer cidadão, durante a vigência desta Ata, devendo atender o seguintes requisitos de admissibilidade:</w:t>
      </w:r>
    </w:p>
    <w:p w:rsidR="00794BE3" w:rsidRDefault="00794BE3" w:rsidP="00794BE3">
      <w:pPr>
        <w:pStyle w:val="Default"/>
        <w:ind w:left="709" w:hanging="709"/>
        <w:jc w:val="both"/>
        <w:rPr>
          <w:sz w:val="22"/>
          <w:szCs w:val="22"/>
        </w:rPr>
      </w:pPr>
    </w:p>
    <w:p w:rsidR="00794BE3" w:rsidRDefault="00794BE3" w:rsidP="00794BE3">
      <w:pPr>
        <w:pStyle w:val="Default"/>
        <w:numPr>
          <w:ilvl w:val="2"/>
          <w:numId w:val="1"/>
        </w:numPr>
        <w:ind w:left="709" w:hanging="709"/>
        <w:jc w:val="both"/>
        <w:rPr>
          <w:sz w:val="22"/>
          <w:szCs w:val="22"/>
        </w:rPr>
      </w:pPr>
      <w:r>
        <w:rPr>
          <w:sz w:val="22"/>
          <w:szCs w:val="22"/>
        </w:rPr>
        <w:t xml:space="preserve">Ser protocolizada na sede da </w:t>
      </w:r>
      <w:r w:rsidRPr="00245C63">
        <w:rPr>
          <w:b/>
          <w:sz w:val="22"/>
          <w:szCs w:val="22"/>
        </w:rPr>
        <w:t>CÂMARA MUNICIPAL</w:t>
      </w:r>
      <w:r>
        <w:rPr>
          <w:sz w:val="22"/>
          <w:szCs w:val="22"/>
        </w:rPr>
        <w:t xml:space="preserve">, situada na Avenida São Francisco, 320, </w:t>
      </w:r>
      <w:proofErr w:type="spellStart"/>
      <w:r>
        <w:rPr>
          <w:sz w:val="22"/>
          <w:szCs w:val="22"/>
        </w:rPr>
        <w:t>Primevaera</w:t>
      </w:r>
      <w:proofErr w:type="spellEnd"/>
      <w:r>
        <w:rPr>
          <w:sz w:val="22"/>
          <w:szCs w:val="22"/>
        </w:rPr>
        <w:t>, Pouso Alegre-MG, CEP 37550-000.</w:t>
      </w:r>
    </w:p>
    <w:p w:rsidR="00794BE3" w:rsidRDefault="00794BE3" w:rsidP="00794BE3">
      <w:pPr>
        <w:pStyle w:val="Default"/>
        <w:ind w:left="709" w:hanging="709"/>
        <w:jc w:val="both"/>
        <w:rPr>
          <w:sz w:val="22"/>
          <w:szCs w:val="22"/>
        </w:rPr>
      </w:pPr>
    </w:p>
    <w:p w:rsidR="00794BE3" w:rsidRDefault="00794BE3" w:rsidP="00794BE3">
      <w:pPr>
        <w:pStyle w:val="Default"/>
        <w:numPr>
          <w:ilvl w:val="3"/>
          <w:numId w:val="1"/>
        </w:numPr>
        <w:ind w:left="709" w:hanging="709"/>
        <w:jc w:val="both"/>
        <w:rPr>
          <w:sz w:val="22"/>
          <w:szCs w:val="22"/>
        </w:rPr>
      </w:pPr>
      <w:r>
        <w:rPr>
          <w:sz w:val="22"/>
          <w:szCs w:val="22"/>
        </w:rPr>
        <w:t xml:space="preserve">A </w:t>
      </w:r>
      <w:r w:rsidRPr="00245C63">
        <w:rPr>
          <w:b/>
          <w:sz w:val="22"/>
          <w:szCs w:val="22"/>
        </w:rPr>
        <w:t>CÂMARA MUNICIPAL</w:t>
      </w:r>
      <w:r>
        <w:rPr>
          <w:sz w:val="22"/>
          <w:szCs w:val="22"/>
        </w:rPr>
        <w:t xml:space="preserve"> não se responsabilizará por impugnações endereçadas via postal ou por outras formas entregues em locais diversos do mencionado no item anterior e que, por isso, não sejam protocolizadas na vigência da Ata de Registro de Preços.</w:t>
      </w:r>
    </w:p>
    <w:p w:rsidR="00794BE3" w:rsidRDefault="00794BE3" w:rsidP="00794BE3">
      <w:pPr>
        <w:pStyle w:val="Default"/>
        <w:ind w:left="709" w:hanging="709"/>
        <w:jc w:val="both"/>
        <w:rPr>
          <w:sz w:val="22"/>
          <w:szCs w:val="22"/>
        </w:rPr>
      </w:pPr>
    </w:p>
    <w:p w:rsidR="00794BE3" w:rsidRDefault="00794BE3" w:rsidP="00794BE3">
      <w:pPr>
        <w:pStyle w:val="Default"/>
        <w:numPr>
          <w:ilvl w:val="2"/>
          <w:numId w:val="1"/>
        </w:numPr>
        <w:ind w:left="709" w:hanging="709"/>
        <w:jc w:val="both"/>
        <w:rPr>
          <w:sz w:val="22"/>
          <w:szCs w:val="22"/>
        </w:rPr>
      </w:pPr>
      <w:r>
        <w:rPr>
          <w:sz w:val="22"/>
          <w:szCs w:val="22"/>
        </w:rPr>
        <w:t>Ser dirigida ao Pregoeiro que, cumpridos os requisitos de admissibilidade, decidirá a respeito, devendo, uma vez comprovada a procedência do pedido, tomar, inicialmente conforme o caso as medidas constantes do item 5.2.</w:t>
      </w:r>
    </w:p>
    <w:p w:rsidR="00794BE3" w:rsidRDefault="00794BE3" w:rsidP="00794BE3">
      <w:pPr>
        <w:pStyle w:val="Default"/>
        <w:ind w:left="709" w:hanging="709"/>
        <w:jc w:val="both"/>
        <w:rPr>
          <w:sz w:val="22"/>
          <w:szCs w:val="22"/>
        </w:rPr>
      </w:pPr>
    </w:p>
    <w:p w:rsidR="00794BE3" w:rsidRDefault="00794BE3" w:rsidP="00794BE3">
      <w:pPr>
        <w:pStyle w:val="Default"/>
        <w:numPr>
          <w:ilvl w:val="2"/>
          <w:numId w:val="1"/>
        </w:numPr>
        <w:ind w:left="709" w:hanging="709"/>
        <w:jc w:val="both"/>
        <w:rPr>
          <w:sz w:val="22"/>
          <w:szCs w:val="22"/>
        </w:rPr>
      </w:pPr>
      <w:r>
        <w:rPr>
          <w:sz w:val="22"/>
          <w:szCs w:val="22"/>
        </w:rPr>
        <w:t>Conter o número da Ata de Registro de Preços a qual se refere, com a descrição do objeto e identificação dos itens cujos preços estejam sendo impugnados;</w:t>
      </w:r>
    </w:p>
    <w:p w:rsidR="00794BE3" w:rsidRDefault="00794BE3" w:rsidP="00794BE3">
      <w:pPr>
        <w:pStyle w:val="Default"/>
        <w:ind w:left="709" w:hanging="709"/>
        <w:jc w:val="both"/>
        <w:rPr>
          <w:sz w:val="22"/>
          <w:szCs w:val="22"/>
        </w:rPr>
      </w:pPr>
    </w:p>
    <w:p w:rsidR="00794BE3" w:rsidRDefault="00794BE3" w:rsidP="00794BE3">
      <w:pPr>
        <w:pStyle w:val="Default"/>
        <w:numPr>
          <w:ilvl w:val="2"/>
          <w:numId w:val="1"/>
        </w:numPr>
        <w:ind w:left="709" w:hanging="709"/>
        <w:jc w:val="both"/>
        <w:rPr>
          <w:sz w:val="22"/>
          <w:szCs w:val="22"/>
        </w:rPr>
      </w:pPr>
      <w:r>
        <w:rPr>
          <w:sz w:val="22"/>
          <w:szCs w:val="22"/>
        </w:rPr>
        <w:t>Conter o nome completo, a qualificação, cópia do documento de identidade e do cadastro de Pessoa Física e o endereço do impugnante, endereço de correio eletrônico ou contato telefônico (</w:t>
      </w:r>
      <w:proofErr w:type="spellStart"/>
      <w:r>
        <w:rPr>
          <w:sz w:val="22"/>
          <w:szCs w:val="22"/>
        </w:rPr>
        <w:t>fac-simile</w:t>
      </w:r>
      <w:proofErr w:type="spellEnd"/>
      <w:r>
        <w:rPr>
          <w:sz w:val="22"/>
          <w:szCs w:val="22"/>
        </w:rPr>
        <w:t>);</w:t>
      </w:r>
    </w:p>
    <w:p w:rsidR="00794BE3" w:rsidRDefault="00794BE3" w:rsidP="00794BE3">
      <w:pPr>
        <w:pStyle w:val="Default"/>
        <w:ind w:left="709" w:hanging="709"/>
        <w:jc w:val="both"/>
        <w:rPr>
          <w:sz w:val="22"/>
          <w:szCs w:val="22"/>
        </w:rPr>
      </w:pPr>
    </w:p>
    <w:p w:rsidR="00794BE3" w:rsidRDefault="00794BE3" w:rsidP="00794BE3">
      <w:pPr>
        <w:pStyle w:val="Default"/>
        <w:numPr>
          <w:ilvl w:val="2"/>
          <w:numId w:val="1"/>
        </w:numPr>
        <w:ind w:left="709" w:hanging="709"/>
        <w:jc w:val="both"/>
        <w:rPr>
          <w:sz w:val="22"/>
          <w:szCs w:val="22"/>
        </w:rPr>
      </w:pPr>
      <w:r>
        <w:rPr>
          <w:sz w:val="22"/>
          <w:szCs w:val="22"/>
        </w:rPr>
        <w:t>Conter provas da incompatibilidade do preço impugnado, por meio de pesquisa atualizada de mercado.</w:t>
      </w:r>
    </w:p>
    <w:p w:rsidR="00794BE3" w:rsidRDefault="00794BE3" w:rsidP="00794BE3">
      <w:pPr>
        <w:pStyle w:val="Default"/>
        <w:numPr>
          <w:ilvl w:val="1"/>
          <w:numId w:val="1"/>
        </w:numPr>
        <w:ind w:left="567" w:hanging="567"/>
        <w:jc w:val="both"/>
        <w:rPr>
          <w:sz w:val="22"/>
          <w:szCs w:val="22"/>
        </w:rPr>
      </w:pPr>
      <w:r>
        <w:rPr>
          <w:sz w:val="22"/>
          <w:szCs w:val="22"/>
        </w:rPr>
        <w:t>A decisão do Pregoeiro será enviada ao impugnante via fac-símile ou correio eletrônico</w:t>
      </w:r>
    </w:p>
    <w:p w:rsidR="00794BE3" w:rsidRDefault="00794BE3" w:rsidP="00794BE3">
      <w:pPr>
        <w:pStyle w:val="Default"/>
        <w:ind w:left="567" w:hanging="567"/>
        <w:jc w:val="both"/>
        <w:rPr>
          <w:sz w:val="22"/>
          <w:szCs w:val="22"/>
        </w:rPr>
      </w:pPr>
    </w:p>
    <w:p w:rsidR="00794BE3" w:rsidRDefault="00794BE3" w:rsidP="00794BE3">
      <w:pPr>
        <w:pStyle w:val="Default"/>
        <w:numPr>
          <w:ilvl w:val="0"/>
          <w:numId w:val="1"/>
        </w:numPr>
        <w:ind w:left="567" w:hanging="567"/>
        <w:jc w:val="both"/>
        <w:rPr>
          <w:sz w:val="22"/>
          <w:szCs w:val="22"/>
        </w:rPr>
      </w:pPr>
      <w:r w:rsidRPr="00BE2548">
        <w:rPr>
          <w:b/>
          <w:bCs/>
          <w:sz w:val="22"/>
          <w:szCs w:val="22"/>
        </w:rPr>
        <w:lastRenderedPageBreak/>
        <w:t>DAS DISPOSIÇÕES FINAIS</w:t>
      </w:r>
    </w:p>
    <w:p w:rsidR="00794BE3" w:rsidRDefault="00794BE3" w:rsidP="00794BE3">
      <w:pPr>
        <w:pStyle w:val="Default"/>
        <w:ind w:left="567" w:hanging="567"/>
        <w:jc w:val="both"/>
        <w:rPr>
          <w:sz w:val="22"/>
          <w:szCs w:val="22"/>
        </w:rPr>
      </w:pPr>
    </w:p>
    <w:p w:rsidR="000C7939" w:rsidRDefault="000C7939" w:rsidP="00794BE3">
      <w:pPr>
        <w:pStyle w:val="Default"/>
        <w:ind w:left="567" w:hanging="567"/>
        <w:jc w:val="both"/>
        <w:rPr>
          <w:sz w:val="22"/>
          <w:szCs w:val="22"/>
        </w:rPr>
      </w:pPr>
    </w:p>
    <w:p w:rsidR="00794BE3" w:rsidRPr="00BE2548" w:rsidRDefault="00794BE3" w:rsidP="00794BE3">
      <w:pPr>
        <w:pStyle w:val="Default"/>
        <w:numPr>
          <w:ilvl w:val="1"/>
          <w:numId w:val="1"/>
        </w:numPr>
        <w:ind w:left="567" w:hanging="567"/>
        <w:jc w:val="both"/>
        <w:rPr>
          <w:sz w:val="22"/>
          <w:szCs w:val="22"/>
        </w:rPr>
      </w:pPr>
      <w:r w:rsidRPr="00BE2548">
        <w:rPr>
          <w:b/>
          <w:bCs/>
          <w:sz w:val="22"/>
          <w:szCs w:val="22"/>
        </w:rPr>
        <w:t xml:space="preserve">Integram esta Ata o edital do Pregão Presencial nº </w:t>
      </w:r>
      <w:r>
        <w:rPr>
          <w:b/>
          <w:bCs/>
          <w:sz w:val="22"/>
          <w:szCs w:val="22"/>
        </w:rPr>
        <w:t>03</w:t>
      </w:r>
      <w:r w:rsidRPr="00BE2548">
        <w:rPr>
          <w:b/>
          <w:bCs/>
          <w:sz w:val="22"/>
          <w:szCs w:val="22"/>
        </w:rPr>
        <w:t>/201</w:t>
      </w:r>
      <w:r>
        <w:rPr>
          <w:b/>
          <w:bCs/>
          <w:sz w:val="22"/>
          <w:szCs w:val="22"/>
        </w:rPr>
        <w:t>5</w:t>
      </w:r>
      <w:r w:rsidRPr="00BE2548">
        <w:rPr>
          <w:b/>
          <w:bCs/>
          <w:sz w:val="22"/>
          <w:szCs w:val="22"/>
        </w:rPr>
        <w:t xml:space="preserve"> </w:t>
      </w:r>
      <w:r w:rsidRPr="00BE2548">
        <w:rPr>
          <w:sz w:val="22"/>
          <w:szCs w:val="22"/>
        </w:rPr>
        <w:t xml:space="preserve">anexos e a proposta da empresa vencedora do certame </w:t>
      </w:r>
      <w:proofErr w:type="gramStart"/>
      <w:r w:rsidRPr="00BE2548">
        <w:rPr>
          <w:sz w:val="22"/>
          <w:szCs w:val="22"/>
        </w:rPr>
        <w:t>supra citado</w:t>
      </w:r>
      <w:proofErr w:type="gramEnd"/>
      <w:r w:rsidRPr="00BE2548">
        <w:rPr>
          <w:sz w:val="22"/>
          <w:szCs w:val="22"/>
        </w:rPr>
        <w:t xml:space="preserve">. </w:t>
      </w:r>
    </w:p>
    <w:p w:rsidR="00794BE3" w:rsidRPr="00BE2548" w:rsidRDefault="00794BE3" w:rsidP="00794BE3">
      <w:pPr>
        <w:pStyle w:val="Default"/>
        <w:ind w:left="567" w:hanging="567"/>
        <w:jc w:val="both"/>
        <w:rPr>
          <w:sz w:val="22"/>
          <w:szCs w:val="22"/>
        </w:rPr>
      </w:pPr>
    </w:p>
    <w:p w:rsidR="00794BE3" w:rsidRPr="00BE2548" w:rsidRDefault="00794BE3" w:rsidP="00794BE3">
      <w:pPr>
        <w:pStyle w:val="Default"/>
        <w:numPr>
          <w:ilvl w:val="1"/>
          <w:numId w:val="1"/>
        </w:numPr>
        <w:ind w:left="567" w:hanging="567"/>
        <w:jc w:val="both"/>
        <w:rPr>
          <w:sz w:val="22"/>
          <w:szCs w:val="22"/>
        </w:rPr>
      </w:pPr>
      <w:r w:rsidRPr="00BE2548">
        <w:rPr>
          <w:sz w:val="22"/>
          <w:szCs w:val="22"/>
        </w:rPr>
        <w:t xml:space="preserve">Os casos omissos serão resolvidos com observância das disposições constantes na Lei n° 8.666, de </w:t>
      </w:r>
      <w:proofErr w:type="gramStart"/>
      <w:r w:rsidRPr="00BE2548">
        <w:rPr>
          <w:sz w:val="22"/>
          <w:szCs w:val="22"/>
        </w:rPr>
        <w:t>21.06.1993,</w:t>
      </w:r>
      <w:proofErr w:type="gramEnd"/>
      <w:r w:rsidR="00701CF7">
        <w:rPr>
          <w:rStyle w:val="Nmerodepgina"/>
          <w:rFonts w:ascii="Arial" w:hAnsi="Arial"/>
          <w:color w:val="auto"/>
          <w:sz w:val="20"/>
          <w:szCs w:val="20"/>
          <w:lang w:eastAsia="ar-SA"/>
        </w:rPr>
        <w:fldChar w:fldCharType="begin"/>
      </w:r>
      <w:r>
        <w:rPr>
          <w:rStyle w:val="Nmerodepgina"/>
          <w:rFonts w:ascii="Arial" w:hAnsi="Arial"/>
          <w:color w:val="auto"/>
          <w:sz w:val="20"/>
          <w:szCs w:val="20"/>
          <w:lang w:eastAsia="ar-SA"/>
        </w:rPr>
        <w:instrText xml:space="preserve"> PAGE </w:instrText>
      </w:r>
      <w:r w:rsidR="00701CF7">
        <w:rPr>
          <w:rStyle w:val="Nmerodepgina"/>
          <w:rFonts w:ascii="Arial" w:hAnsi="Arial"/>
          <w:color w:val="auto"/>
          <w:sz w:val="20"/>
          <w:szCs w:val="20"/>
          <w:lang w:eastAsia="ar-SA"/>
        </w:rPr>
        <w:fldChar w:fldCharType="separate"/>
      </w:r>
      <w:r w:rsidR="007B0C7A">
        <w:rPr>
          <w:rStyle w:val="Nmerodepgina"/>
          <w:rFonts w:ascii="Arial" w:hAnsi="Arial"/>
          <w:noProof/>
          <w:color w:val="auto"/>
          <w:sz w:val="20"/>
          <w:szCs w:val="20"/>
          <w:lang w:eastAsia="ar-SA"/>
        </w:rPr>
        <w:t>2</w:t>
      </w:r>
      <w:r w:rsidR="00701CF7">
        <w:rPr>
          <w:rStyle w:val="Nmerodepgina"/>
          <w:rFonts w:ascii="Arial" w:hAnsi="Arial"/>
          <w:color w:val="auto"/>
          <w:sz w:val="20"/>
          <w:szCs w:val="20"/>
          <w:lang w:eastAsia="ar-SA"/>
        </w:rPr>
        <w:fldChar w:fldCharType="end"/>
      </w:r>
      <w:r>
        <w:rPr>
          <w:rStyle w:val="Nmerodepgina"/>
          <w:rFonts w:ascii="Arial" w:hAnsi="Arial"/>
          <w:color w:val="auto"/>
          <w:sz w:val="20"/>
          <w:szCs w:val="20"/>
          <w:lang w:eastAsia="ar-SA"/>
        </w:rPr>
        <w:t>O</w:t>
      </w:r>
      <w:r w:rsidRPr="00BE2548">
        <w:rPr>
          <w:sz w:val="22"/>
          <w:szCs w:val="22"/>
        </w:rPr>
        <w:t xml:space="preserve"> na Lei n° 10.520, de 17.07.2002, no Decreto n° 2754/2005, com suas alterações. </w:t>
      </w:r>
    </w:p>
    <w:p w:rsidR="00794BE3" w:rsidRPr="00BE2548" w:rsidRDefault="00794BE3" w:rsidP="00794BE3">
      <w:pPr>
        <w:pStyle w:val="Default"/>
        <w:ind w:left="567" w:hanging="567"/>
        <w:jc w:val="both"/>
        <w:rPr>
          <w:sz w:val="22"/>
          <w:szCs w:val="22"/>
        </w:rPr>
      </w:pPr>
    </w:p>
    <w:p w:rsidR="00794BE3" w:rsidRPr="00BE2548" w:rsidRDefault="00794BE3" w:rsidP="00794BE3">
      <w:pPr>
        <w:pStyle w:val="Default"/>
        <w:numPr>
          <w:ilvl w:val="1"/>
          <w:numId w:val="1"/>
        </w:numPr>
        <w:ind w:left="567" w:hanging="567"/>
        <w:jc w:val="both"/>
        <w:rPr>
          <w:sz w:val="22"/>
          <w:szCs w:val="22"/>
        </w:rPr>
      </w:pPr>
      <w:r w:rsidRPr="00BE2548">
        <w:rPr>
          <w:sz w:val="22"/>
          <w:szCs w:val="22"/>
        </w:rPr>
        <w:t xml:space="preserve">A publicação resumida desta Ata de Registro de Preços na imprensa oficial, condição indispensável para sua eficácia, será providenciada pela </w:t>
      </w:r>
      <w:r w:rsidRPr="00B76C37">
        <w:rPr>
          <w:b/>
          <w:sz w:val="22"/>
          <w:szCs w:val="22"/>
        </w:rPr>
        <w:t>CAMARA MUNICIPAL</w:t>
      </w:r>
      <w:r w:rsidRPr="00BE2548">
        <w:rPr>
          <w:sz w:val="22"/>
          <w:szCs w:val="22"/>
        </w:rPr>
        <w:t xml:space="preserve">. </w:t>
      </w:r>
    </w:p>
    <w:p w:rsidR="00794BE3" w:rsidRPr="00BE2548" w:rsidRDefault="00794BE3" w:rsidP="00794BE3">
      <w:pPr>
        <w:pStyle w:val="Default"/>
        <w:ind w:left="567" w:hanging="567"/>
        <w:jc w:val="both"/>
        <w:rPr>
          <w:sz w:val="22"/>
          <w:szCs w:val="22"/>
        </w:rPr>
      </w:pPr>
    </w:p>
    <w:p w:rsidR="00794BE3" w:rsidRDefault="00794BE3" w:rsidP="00794BE3">
      <w:pPr>
        <w:pStyle w:val="Default"/>
        <w:numPr>
          <w:ilvl w:val="1"/>
          <w:numId w:val="1"/>
        </w:numPr>
        <w:ind w:left="567" w:hanging="567"/>
        <w:jc w:val="both"/>
        <w:rPr>
          <w:sz w:val="22"/>
          <w:szCs w:val="22"/>
        </w:rPr>
      </w:pPr>
      <w:proofErr w:type="gramStart"/>
      <w:r w:rsidRPr="00BE2548">
        <w:rPr>
          <w:sz w:val="22"/>
          <w:szCs w:val="22"/>
        </w:rPr>
        <w:t>As questões decorrentes da utilização da presente ata</w:t>
      </w:r>
      <w:proofErr w:type="gramEnd"/>
      <w:r w:rsidRPr="00BE2548">
        <w:rPr>
          <w:sz w:val="22"/>
          <w:szCs w:val="22"/>
        </w:rPr>
        <w:t xml:space="preserve">, que não possam ser dirimidas administrativamente, serão processadas e julgadas, no foro da cidade de Pouso Alegre – MG – E, por estarem assim, justas e contratadas, firmam o presente instrumento em 02 (duas) vias de igual teor e forma, na presença das testemunhas que também o subscrevem. </w:t>
      </w:r>
    </w:p>
    <w:p w:rsidR="00794BE3" w:rsidRDefault="00794BE3" w:rsidP="00794BE3">
      <w:pPr>
        <w:pStyle w:val="Default"/>
        <w:ind w:left="720"/>
        <w:jc w:val="both"/>
        <w:rPr>
          <w:sz w:val="22"/>
          <w:szCs w:val="22"/>
        </w:rPr>
      </w:pPr>
    </w:p>
    <w:p w:rsidR="00794BE3" w:rsidRDefault="00794BE3" w:rsidP="00794BE3">
      <w:pPr>
        <w:pStyle w:val="Default"/>
        <w:jc w:val="both"/>
        <w:rPr>
          <w:sz w:val="22"/>
          <w:szCs w:val="22"/>
        </w:rPr>
      </w:pPr>
    </w:p>
    <w:p w:rsidR="00794BE3" w:rsidRDefault="00794BE3" w:rsidP="00794BE3">
      <w:pPr>
        <w:pStyle w:val="Default"/>
        <w:jc w:val="both"/>
        <w:rPr>
          <w:sz w:val="22"/>
          <w:szCs w:val="22"/>
        </w:rPr>
      </w:pPr>
      <w:r>
        <w:rPr>
          <w:sz w:val="22"/>
          <w:szCs w:val="22"/>
        </w:rPr>
        <w:t xml:space="preserve">Pouso Alegre, </w:t>
      </w:r>
      <w:r w:rsidR="00A227E1">
        <w:rPr>
          <w:sz w:val="22"/>
          <w:szCs w:val="22"/>
        </w:rPr>
        <w:t>12</w:t>
      </w:r>
      <w:r>
        <w:rPr>
          <w:sz w:val="22"/>
          <w:szCs w:val="22"/>
        </w:rPr>
        <w:t xml:space="preserve"> de </w:t>
      </w:r>
      <w:r w:rsidR="00A227E1">
        <w:rPr>
          <w:sz w:val="22"/>
          <w:szCs w:val="22"/>
        </w:rPr>
        <w:t>fevereiro</w:t>
      </w:r>
      <w:r>
        <w:rPr>
          <w:sz w:val="22"/>
          <w:szCs w:val="22"/>
        </w:rPr>
        <w:t xml:space="preserve"> de 2015</w:t>
      </w:r>
    </w:p>
    <w:p w:rsidR="00794BE3" w:rsidRPr="00BE2548" w:rsidRDefault="00794BE3" w:rsidP="00794BE3">
      <w:pPr>
        <w:pStyle w:val="Default"/>
        <w:ind w:left="720"/>
        <w:jc w:val="both"/>
        <w:rPr>
          <w:sz w:val="22"/>
          <w:szCs w:val="22"/>
        </w:rPr>
      </w:pPr>
    </w:p>
    <w:tbl>
      <w:tblPr>
        <w:tblW w:w="9336" w:type="dxa"/>
        <w:tblLayout w:type="fixed"/>
        <w:tblLook w:val="0000"/>
      </w:tblPr>
      <w:tblGrid>
        <w:gridCol w:w="4668"/>
        <w:gridCol w:w="4668"/>
      </w:tblGrid>
      <w:tr w:rsidR="00794BE3" w:rsidRPr="00411B84" w:rsidTr="00F83D88">
        <w:trPr>
          <w:trHeight w:val="109"/>
        </w:trPr>
        <w:tc>
          <w:tcPr>
            <w:tcW w:w="9336" w:type="dxa"/>
            <w:gridSpan w:val="2"/>
            <w:vAlign w:val="center"/>
          </w:tcPr>
          <w:p w:rsidR="00794BE3" w:rsidRDefault="00794BE3" w:rsidP="00F83D88">
            <w:pPr>
              <w:pStyle w:val="Default"/>
              <w:jc w:val="center"/>
              <w:rPr>
                <w:sz w:val="18"/>
                <w:szCs w:val="18"/>
              </w:rPr>
            </w:pPr>
          </w:p>
          <w:p w:rsidR="00794BE3" w:rsidRPr="00411B84" w:rsidRDefault="00794BE3" w:rsidP="00F83D88">
            <w:pPr>
              <w:pStyle w:val="Default"/>
              <w:jc w:val="center"/>
              <w:rPr>
                <w:sz w:val="18"/>
                <w:szCs w:val="18"/>
              </w:rPr>
            </w:pPr>
          </w:p>
          <w:p w:rsidR="00794BE3" w:rsidRPr="00411B84" w:rsidRDefault="00794BE3" w:rsidP="00F83D88">
            <w:pPr>
              <w:pStyle w:val="Default"/>
              <w:jc w:val="center"/>
              <w:rPr>
                <w:sz w:val="18"/>
                <w:szCs w:val="18"/>
              </w:rPr>
            </w:pPr>
            <w:r w:rsidRPr="00411B84">
              <w:rPr>
                <w:sz w:val="18"/>
                <w:szCs w:val="18"/>
              </w:rPr>
              <w:t>_________________________________________</w:t>
            </w:r>
          </w:p>
          <w:p w:rsidR="00A227E1" w:rsidRDefault="00A227E1" w:rsidP="00F83D88">
            <w:pPr>
              <w:pStyle w:val="Default"/>
              <w:jc w:val="center"/>
              <w:rPr>
                <w:sz w:val="18"/>
                <w:szCs w:val="18"/>
              </w:rPr>
            </w:pPr>
            <w:r>
              <w:rPr>
                <w:sz w:val="18"/>
                <w:szCs w:val="18"/>
              </w:rPr>
              <w:t xml:space="preserve">Rafael de Camargo </w:t>
            </w:r>
            <w:proofErr w:type="spellStart"/>
            <w:r>
              <w:rPr>
                <w:sz w:val="18"/>
                <w:szCs w:val="18"/>
              </w:rPr>
              <w:t>Huhn</w:t>
            </w:r>
            <w:proofErr w:type="spellEnd"/>
          </w:p>
          <w:p w:rsidR="00794BE3" w:rsidRPr="00411B84" w:rsidRDefault="00794BE3" w:rsidP="00F83D88">
            <w:pPr>
              <w:pStyle w:val="Default"/>
              <w:jc w:val="center"/>
              <w:rPr>
                <w:sz w:val="18"/>
                <w:szCs w:val="18"/>
              </w:rPr>
            </w:pPr>
            <w:r w:rsidRPr="00411B84">
              <w:rPr>
                <w:sz w:val="18"/>
                <w:szCs w:val="18"/>
              </w:rPr>
              <w:t>CÂMARA MUNICIPAL DE</w:t>
            </w:r>
            <w:proofErr w:type="gramStart"/>
            <w:r w:rsidRPr="00411B84">
              <w:rPr>
                <w:sz w:val="18"/>
                <w:szCs w:val="18"/>
              </w:rPr>
              <w:t xml:space="preserve">  </w:t>
            </w:r>
            <w:proofErr w:type="gramEnd"/>
            <w:r w:rsidRPr="00411B84">
              <w:rPr>
                <w:sz w:val="18"/>
                <w:szCs w:val="18"/>
              </w:rPr>
              <w:t>POUSO ALEGRE</w:t>
            </w:r>
          </w:p>
          <w:p w:rsidR="00794BE3" w:rsidRPr="00411B84" w:rsidRDefault="00794BE3" w:rsidP="00F83D88">
            <w:pPr>
              <w:pStyle w:val="Default"/>
              <w:jc w:val="center"/>
              <w:rPr>
                <w:sz w:val="18"/>
                <w:szCs w:val="18"/>
              </w:rPr>
            </w:pPr>
            <w:r w:rsidRPr="00411B84">
              <w:rPr>
                <w:sz w:val="18"/>
                <w:szCs w:val="18"/>
              </w:rPr>
              <w:t>President</w:t>
            </w:r>
            <w:r>
              <w:rPr>
                <w:sz w:val="18"/>
                <w:szCs w:val="18"/>
              </w:rPr>
              <w:t>e</w:t>
            </w:r>
            <w:r w:rsidRPr="00411B84">
              <w:rPr>
                <w:sz w:val="18"/>
                <w:szCs w:val="18"/>
              </w:rPr>
              <w:t xml:space="preserve"> da Mesa Diretora</w:t>
            </w:r>
          </w:p>
          <w:p w:rsidR="00794BE3" w:rsidRPr="00411B84" w:rsidRDefault="00794BE3" w:rsidP="00F83D88">
            <w:pPr>
              <w:pStyle w:val="Default"/>
              <w:jc w:val="center"/>
              <w:rPr>
                <w:sz w:val="18"/>
                <w:szCs w:val="18"/>
              </w:rPr>
            </w:pPr>
          </w:p>
        </w:tc>
      </w:tr>
      <w:tr w:rsidR="00794BE3" w:rsidRPr="00411B84" w:rsidTr="00F83D88">
        <w:trPr>
          <w:trHeight w:val="229"/>
        </w:trPr>
        <w:tc>
          <w:tcPr>
            <w:tcW w:w="9336" w:type="dxa"/>
            <w:gridSpan w:val="2"/>
          </w:tcPr>
          <w:p w:rsidR="00794BE3" w:rsidRDefault="00794BE3" w:rsidP="00F83D88">
            <w:pPr>
              <w:pStyle w:val="Default"/>
              <w:jc w:val="center"/>
              <w:rPr>
                <w:sz w:val="18"/>
                <w:szCs w:val="18"/>
              </w:rPr>
            </w:pPr>
          </w:p>
          <w:p w:rsidR="00794BE3" w:rsidRPr="00411B84" w:rsidRDefault="00794BE3" w:rsidP="00F83D88">
            <w:pPr>
              <w:pStyle w:val="Default"/>
              <w:jc w:val="center"/>
              <w:rPr>
                <w:sz w:val="18"/>
                <w:szCs w:val="18"/>
              </w:rPr>
            </w:pPr>
            <w:r w:rsidRPr="00411B84">
              <w:rPr>
                <w:sz w:val="18"/>
                <w:szCs w:val="18"/>
              </w:rPr>
              <w:t>______________________________</w:t>
            </w:r>
          </w:p>
          <w:p w:rsidR="00794BE3" w:rsidRDefault="00A227E1" w:rsidP="00F83D88">
            <w:pPr>
              <w:pStyle w:val="Default"/>
              <w:jc w:val="center"/>
              <w:rPr>
                <w:sz w:val="18"/>
                <w:szCs w:val="18"/>
              </w:rPr>
            </w:pPr>
            <w:r>
              <w:rPr>
                <w:sz w:val="18"/>
                <w:szCs w:val="18"/>
              </w:rPr>
              <w:t>Marcelo Ribeiro da Cunha</w:t>
            </w:r>
          </w:p>
          <w:p w:rsidR="00A227E1" w:rsidRPr="00411B84" w:rsidRDefault="00A227E1" w:rsidP="00F83D88">
            <w:pPr>
              <w:pStyle w:val="Default"/>
              <w:jc w:val="center"/>
              <w:rPr>
                <w:sz w:val="18"/>
                <w:szCs w:val="18"/>
              </w:rPr>
            </w:pPr>
            <w:r>
              <w:rPr>
                <w:sz w:val="18"/>
                <w:szCs w:val="18"/>
              </w:rPr>
              <w:t>ASSOCIAÇÃO DE PROTEÇÃO E ASSISTÊNCIA AO CONDENADO - APAC</w:t>
            </w:r>
          </w:p>
          <w:p w:rsidR="00794BE3" w:rsidRPr="00411B84" w:rsidRDefault="00794BE3" w:rsidP="00F83D88">
            <w:pPr>
              <w:pStyle w:val="Default"/>
              <w:jc w:val="center"/>
              <w:rPr>
                <w:sz w:val="18"/>
                <w:szCs w:val="18"/>
              </w:rPr>
            </w:pPr>
            <w:r>
              <w:rPr>
                <w:sz w:val="18"/>
                <w:szCs w:val="18"/>
              </w:rPr>
              <w:t>Representante Legal</w:t>
            </w:r>
          </w:p>
          <w:p w:rsidR="00794BE3" w:rsidRPr="00411B84" w:rsidRDefault="00794BE3" w:rsidP="00F83D88">
            <w:pPr>
              <w:pStyle w:val="Default"/>
              <w:jc w:val="both"/>
              <w:rPr>
                <w:sz w:val="18"/>
                <w:szCs w:val="18"/>
              </w:rPr>
            </w:pPr>
          </w:p>
        </w:tc>
      </w:tr>
      <w:tr w:rsidR="00794BE3" w:rsidRPr="00411B84" w:rsidTr="00F83D88">
        <w:trPr>
          <w:trHeight w:val="229"/>
        </w:trPr>
        <w:tc>
          <w:tcPr>
            <w:tcW w:w="9336" w:type="dxa"/>
            <w:gridSpan w:val="2"/>
          </w:tcPr>
          <w:p w:rsidR="00794BE3" w:rsidRDefault="00794BE3" w:rsidP="00F83D88">
            <w:pPr>
              <w:pStyle w:val="Default"/>
              <w:jc w:val="center"/>
              <w:rPr>
                <w:sz w:val="18"/>
                <w:szCs w:val="18"/>
              </w:rPr>
            </w:pPr>
          </w:p>
          <w:p w:rsidR="00794BE3" w:rsidRPr="00411B84" w:rsidRDefault="00794BE3" w:rsidP="00F83D88">
            <w:pPr>
              <w:pStyle w:val="Default"/>
              <w:jc w:val="center"/>
              <w:rPr>
                <w:sz w:val="18"/>
                <w:szCs w:val="18"/>
              </w:rPr>
            </w:pPr>
            <w:r w:rsidRPr="00411B84">
              <w:rPr>
                <w:sz w:val="18"/>
                <w:szCs w:val="18"/>
              </w:rPr>
              <w:t>___</w:t>
            </w:r>
            <w:r>
              <w:rPr>
                <w:sz w:val="18"/>
                <w:szCs w:val="18"/>
              </w:rPr>
              <w:t>___</w:t>
            </w:r>
            <w:r w:rsidRPr="00411B84">
              <w:rPr>
                <w:sz w:val="18"/>
                <w:szCs w:val="18"/>
              </w:rPr>
              <w:t>___________________________</w:t>
            </w:r>
          </w:p>
          <w:p w:rsidR="00A227E1" w:rsidRDefault="00A227E1" w:rsidP="00F83D88">
            <w:pPr>
              <w:pStyle w:val="Default"/>
              <w:jc w:val="center"/>
              <w:rPr>
                <w:sz w:val="18"/>
                <w:szCs w:val="18"/>
              </w:rPr>
            </w:pPr>
            <w:r>
              <w:rPr>
                <w:sz w:val="18"/>
                <w:szCs w:val="18"/>
              </w:rPr>
              <w:t>André Albuquerque Oliveira</w:t>
            </w:r>
          </w:p>
          <w:p w:rsidR="00794BE3" w:rsidRPr="00411B84" w:rsidRDefault="00794BE3" w:rsidP="00F83D88">
            <w:pPr>
              <w:pStyle w:val="Default"/>
              <w:jc w:val="center"/>
              <w:rPr>
                <w:sz w:val="18"/>
                <w:szCs w:val="18"/>
              </w:rPr>
            </w:pPr>
            <w:r w:rsidRPr="00411B84">
              <w:rPr>
                <w:sz w:val="18"/>
                <w:szCs w:val="18"/>
              </w:rPr>
              <w:t>CÂMARA MUNICIPAL DE POUSO ALEGRE</w:t>
            </w:r>
          </w:p>
          <w:p w:rsidR="00794BE3" w:rsidRPr="00411B84" w:rsidRDefault="00794BE3" w:rsidP="00F83D88">
            <w:pPr>
              <w:pStyle w:val="Default"/>
              <w:jc w:val="center"/>
              <w:rPr>
                <w:sz w:val="18"/>
                <w:szCs w:val="18"/>
              </w:rPr>
            </w:pPr>
            <w:r>
              <w:rPr>
                <w:sz w:val="18"/>
                <w:szCs w:val="18"/>
              </w:rPr>
              <w:t>Pregoeiro</w:t>
            </w:r>
          </w:p>
          <w:p w:rsidR="00794BE3" w:rsidRPr="00411B84" w:rsidRDefault="00794BE3" w:rsidP="00F83D88">
            <w:pPr>
              <w:pStyle w:val="Default"/>
              <w:jc w:val="center"/>
              <w:rPr>
                <w:sz w:val="18"/>
                <w:szCs w:val="18"/>
              </w:rPr>
            </w:pPr>
          </w:p>
        </w:tc>
      </w:tr>
      <w:tr w:rsidR="00794BE3" w:rsidRPr="00411B84" w:rsidTr="00F83D88">
        <w:trPr>
          <w:trHeight w:val="229"/>
        </w:trPr>
        <w:tc>
          <w:tcPr>
            <w:tcW w:w="4668" w:type="dxa"/>
          </w:tcPr>
          <w:p w:rsidR="00794BE3" w:rsidRDefault="00794BE3" w:rsidP="00F83D88">
            <w:pPr>
              <w:pStyle w:val="Default"/>
              <w:rPr>
                <w:sz w:val="18"/>
                <w:szCs w:val="18"/>
              </w:rPr>
            </w:pPr>
          </w:p>
          <w:p w:rsidR="00794BE3" w:rsidRDefault="00794BE3" w:rsidP="00F83D88">
            <w:pPr>
              <w:pStyle w:val="Default"/>
              <w:rPr>
                <w:sz w:val="18"/>
                <w:szCs w:val="18"/>
              </w:rPr>
            </w:pPr>
            <w:r>
              <w:rPr>
                <w:sz w:val="18"/>
                <w:szCs w:val="18"/>
              </w:rPr>
              <w:t>Testemunha</w:t>
            </w:r>
          </w:p>
          <w:p w:rsidR="00794BE3" w:rsidRDefault="00794BE3" w:rsidP="00F83D88">
            <w:pPr>
              <w:pStyle w:val="Default"/>
              <w:rPr>
                <w:sz w:val="18"/>
                <w:szCs w:val="18"/>
              </w:rPr>
            </w:pPr>
            <w:r>
              <w:rPr>
                <w:sz w:val="18"/>
                <w:szCs w:val="18"/>
              </w:rPr>
              <w:t>Ass.:     ______________________</w:t>
            </w:r>
          </w:p>
          <w:p w:rsidR="00794BE3" w:rsidRDefault="00794BE3" w:rsidP="00F83D88">
            <w:pPr>
              <w:pStyle w:val="Default"/>
              <w:rPr>
                <w:sz w:val="18"/>
                <w:szCs w:val="18"/>
              </w:rPr>
            </w:pPr>
            <w:r>
              <w:rPr>
                <w:sz w:val="18"/>
                <w:szCs w:val="18"/>
              </w:rPr>
              <w:t>Nome:</w:t>
            </w:r>
            <w:proofErr w:type="gramStart"/>
            <w:r>
              <w:rPr>
                <w:sz w:val="18"/>
                <w:szCs w:val="18"/>
              </w:rPr>
              <w:t xml:space="preserve">  </w:t>
            </w:r>
            <w:proofErr w:type="gramEnd"/>
            <w:r>
              <w:rPr>
                <w:sz w:val="18"/>
                <w:szCs w:val="18"/>
              </w:rPr>
              <w:t>______________________</w:t>
            </w:r>
          </w:p>
          <w:p w:rsidR="00794BE3" w:rsidRPr="00411B84" w:rsidRDefault="00794BE3" w:rsidP="00F83D88">
            <w:pPr>
              <w:pStyle w:val="Default"/>
              <w:rPr>
                <w:sz w:val="18"/>
                <w:szCs w:val="18"/>
              </w:rPr>
            </w:pPr>
            <w:r>
              <w:rPr>
                <w:sz w:val="18"/>
                <w:szCs w:val="18"/>
              </w:rPr>
              <w:t>CPF:     ______________________</w:t>
            </w:r>
          </w:p>
        </w:tc>
        <w:tc>
          <w:tcPr>
            <w:tcW w:w="4668" w:type="dxa"/>
          </w:tcPr>
          <w:p w:rsidR="00794BE3" w:rsidRDefault="00794BE3" w:rsidP="00F83D88">
            <w:pPr>
              <w:pStyle w:val="Default"/>
              <w:jc w:val="center"/>
              <w:rPr>
                <w:sz w:val="18"/>
                <w:szCs w:val="18"/>
              </w:rPr>
            </w:pPr>
          </w:p>
          <w:p w:rsidR="00794BE3" w:rsidRDefault="00794BE3" w:rsidP="00F83D88">
            <w:pPr>
              <w:pStyle w:val="Default"/>
              <w:rPr>
                <w:sz w:val="18"/>
                <w:szCs w:val="18"/>
              </w:rPr>
            </w:pPr>
            <w:r>
              <w:rPr>
                <w:sz w:val="18"/>
                <w:szCs w:val="18"/>
              </w:rPr>
              <w:t>Testemunha</w:t>
            </w:r>
          </w:p>
          <w:p w:rsidR="00794BE3" w:rsidRDefault="00794BE3" w:rsidP="00F83D88">
            <w:pPr>
              <w:pStyle w:val="Default"/>
              <w:rPr>
                <w:sz w:val="18"/>
                <w:szCs w:val="18"/>
              </w:rPr>
            </w:pPr>
            <w:r>
              <w:rPr>
                <w:sz w:val="18"/>
                <w:szCs w:val="18"/>
              </w:rPr>
              <w:t>Ass.:     ______________________</w:t>
            </w:r>
          </w:p>
          <w:p w:rsidR="00794BE3" w:rsidRDefault="00794BE3" w:rsidP="00F83D88">
            <w:pPr>
              <w:pStyle w:val="Default"/>
              <w:rPr>
                <w:sz w:val="18"/>
                <w:szCs w:val="18"/>
              </w:rPr>
            </w:pPr>
            <w:r>
              <w:rPr>
                <w:sz w:val="18"/>
                <w:szCs w:val="18"/>
              </w:rPr>
              <w:t>Nome:</w:t>
            </w:r>
            <w:proofErr w:type="gramStart"/>
            <w:r>
              <w:rPr>
                <w:sz w:val="18"/>
                <w:szCs w:val="18"/>
              </w:rPr>
              <w:t xml:space="preserve">  </w:t>
            </w:r>
            <w:proofErr w:type="gramEnd"/>
            <w:r>
              <w:rPr>
                <w:sz w:val="18"/>
                <w:szCs w:val="18"/>
              </w:rPr>
              <w:t>______________________</w:t>
            </w:r>
          </w:p>
          <w:p w:rsidR="00794BE3" w:rsidRPr="00411B84" w:rsidRDefault="00794BE3" w:rsidP="00F83D88">
            <w:pPr>
              <w:pStyle w:val="Default"/>
              <w:rPr>
                <w:sz w:val="18"/>
                <w:szCs w:val="18"/>
              </w:rPr>
            </w:pPr>
            <w:r>
              <w:rPr>
                <w:sz w:val="18"/>
                <w:szCs w:val="18"/>
              </w:rPr>
              <w:t>CPF:     ______________________</w:t>
            </w:r>
          </w:p>
        </w:tc>
      </w:tr>
    </w:tbl>
    <w:p w:rsidR="00794BE3" w:rsidRDefault="00794BE3" w:rsidP="00794BE3"/>
    <w:p w:rsidR="005F0370" w:rsidRDefault="005F0370"/>
    <w:sectPr w:rsidR="005F0370" w:rsidSect="00A227E1">
      <w:pgSz w:w="11906" w:h="16838"/>
      <w:pgMar w:top="2410" w:right="1701" w:bottom="1985"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137089"/>
    <w:multiLevelType w:val="multilevel"/>
    <w:tmpl w:val="3894CFF2"/>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31500FCD"/>
    <w:multiLevelType w:val="hybridMultilevel"/>
    <w:tmpl w:val="B75AB026"/>
    <w:lvl w:ilvl="0" w:tplc="EA0423B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794BE3"/>
    <w:rsid w:val="000B7430"/>
    <w:rsid w:val="000C7939"/>
    <w:rsid w:val="005750A6"/>
    <w:rsid w:val="005A6C48"/>
    <w:rsid w:val="005F0370"/>
    <w:rsid w:val="00701CF7"/>
    <w:rsid w:val="00794BE3"/>
    <w:rsid w:val="007B0C7A"/>
    <w:rsid w:val="00A227E1"/>
    <w:rsid w:val="00DB112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BE3"/>
    <w:pPr>
      <w:suppressAutoHyphens/>
      <w:spacing w:after="0" w:line="240" w:lineRule="auto"/>
    </w:pPr>
    <w:rPr>
      <w:rFonts w:ascii="Times New Roman" w:eastAsia="Times New Roman" w:hAnsi="Times New Roman" w:cs="Times New Roman"/>
      <w:sz w:val="20"/>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794BE3"/>
  </w:style>
  <w:style w:type="paragraph" w:styleId="Corpodetexto">
    <w:name w:val="Body Text"/>
    <w:basedOn w:val="Normal"/>
    <w:link w:val="CorpodetextoChar"/>
    <w:rsid w:val="00794BE3"/>
    <w:pPr>
      <w:jc w:val="both"/>
    </w:pPr>
    <w:rPr>
      <w:b/>
      <w:color w:val="000000"/>
      <w:sz w:val="24"/>
    </w:rPr>
  </w:style>
  <w:style w:type="character" w:customStyle="1" w:styleId="CorpodetextoChar">
    <w:name w:val="Corpo de texto Char"/>
    <w:basedOn w:val="Fontepargpadro"/>
    <w:link w:val="Corpodetexto"/>
    <w:rsid w:val="00794BE3"/>
    <w:rPr>
      <w:rFonts w:ascii="Times New Roman" w:eastAsia="Times New Roman" w:hAnsi="Times New Roman" w:cs="Times New Roman"/>
      <w:b/>
      <w:color w:val="000000"/>
      <w:sz w:val="24"/>
      <w:szCs w:val="20"/>
      <w:lang w:eastAsia="ar-SA"/>
    </w:rPr>
  </w:style>
  <w:style w:type="paragraph" w:styleId="PargrafodaLista">
    <w:name w:val="List Paragraph"/>
    <w:basedOn w:val="Normal"/>
    <w:uiPriority w:val="34"/>
    <w:qFormat/>
    <w:rsid w:val="00794BE3"/>
    <w:pPr>
      <w:ind w:left="720"/>
      <w:contextualSpacing/>
    </w:pPr>
  </w:style>
  <w:style w:type="paragraph" w:customStyle="1" w:styleId="Default">
    <w:name w:val="Default"/>
    <w:rsid w:val="00794BE3"/>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7</Pages>
  <Words>2029</Words>
  <Characters>10960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andre-compras</dc:creator>
  <cp:lastModifiedBy>andre-compras</cp:lastModifiedBy>
  <cp:revision>2</cp:revision>
  <cp:lastPrinted>2015-03-03T21:02:00Z</cp:lastPrinted>
  <dcterms:created xsi:type="dcterms:W3CDTF">2015-02-26T18:10:00Z</dcterms:created>
  <dcterms:modified xsi:type="dcterms:W3CDTF">2015-03-03T22:18:00Z</dcterms:modified>
</cp:coreProperties>
</file>